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E9B31" w14:textId="77777777" w:rsidR="0006463E" w:rsidRDefault="0006463E" w:rsidP="0006463E">
      <w:pPr>
        <w:jc w:val="center"/>
        <w:rPr>
          <w:sz w:val="48"/>
          <w:szCs w:val="48"/>
        </w:rPr>
      </w:pPr>
      <w:r w:rsidRPr="000B44AB">
        <w:rPr>
          <w:rFonts w:ascii="Arial" w:hAnsi="Arial" w:cs="Arial"/>
          <w:b/>
          <w:noProof/>
          <w:sz w:val="28"/>
          <w:szCs w:val="28"/>
          <w:highlight w:val="yellow"/>
        </w:rPr>
        <w:t xml:space="preserve">PUT YOUR SITE LOGO HERE – DON’T FORGET TO INCLUDED THE 21CCLC LOGO </w:t>
      </w:r>
      <w:r w:rsidRPr="000B44AB">
        <w:rPr>
          <w:rFonts w:ascii="Arial" w:hAnsi="Arial" w:cs="Arial"/>
          <w:b/>
          <w:noProof/>
          <w:sz w:val="28"/>
          <w:szCs w:val="28"/>
          <w:highlight w:val="yellow"/>
        </w:rPr>
        <w:sym w:font="Wingdings" w:char="F04A"/>
      </w:r>
      <w:r>
        <w:rPr>
          <w:rFonts w:ascii="Arial" w:hAnsi="Arial" w:cs="Arial"/>
          <w:b/>
          <w:noProof/>
          <w:sz w:val="28"/>
          <w:szCs w:val="28"/>
        </w:rPr>
        <w:t xml:space="preserve"> </w:t>
      </w:r>
    </w:p>
    <w:p w14:paraId="6AC691FA" w14:textId="77777777" w:rsidR="0006463E" w:rsidRDefault="0006463E" w:rsidP="00EF34CD">
      <w:pPr>
        <w:jc w:val="center"/>
        <w:rPr>
          <w:b/>
          <w:sz w:val="72"/>
          <w:szCs w:val="72"/>
        </w:rPr>
      </w:pPr>
    </w:p>
    <w:p w14:paraId="5EDB1B2E" w14:textId="77777777" w:rsidR="0006463E" w:rsidRDefault="0006463E" w:rsidP="00EF34CD">
      <w:pPr>
        <w:jc w:val="center"/>
        <w:rPr>
          <w:b/>
          <w:sz w:val="72"/>
          <w:szCs w:val="72"/>
        </w:rPr>
      </w:pPr>
    </w:p>
    <w:p w14:paraId="2F72DC14" w14:textId="77777777" w:rsidR="009274CA" w:rsidRPr="00EF34CD" w:rsidRDefault="00EF34CD" w:rsidP="00EF34CD">
      <w:pPr>
        <w:jc w:val="center"/>
        <w:rPr>
          <w:b/>
          <w:sz w:val="72"/>
          <w:szCs w:val="72"/>
        </w:rPr>
      </w:pPr>
      <w:r w:rsidRPr="00EF34CD">
        <w:rPr>
          <w:b/>
          <w:sz w:val="72"/>
          <w:szCs w:val="72"/>
        </w:rPr>
        <w:t xml:space="preserve">Process and Procedural Manual </w:t>
      </w:r>
    </w:p>
    <w:p w14:paraId="6471A555" w14:textId="77777777" w:rsidR="00EF34CD" w:rsidRPr="00EF34CD" w:rsidRDefault="00EF34CD" w:rsidP="00EF34CD">
      <w:pPr>
        <w:jc w:val="center"/>
        <w:rPr>
          <w:b/>
          <w:sz w:val="72"/>
          <w:szCs w:val="72"/>
        </w:rPr>
      </w:pPr>
      <w:r w:rsidRPr="00EF34CD">
        <w:rPr>
          <w:b/>
          <w:sz w:val="72"/>
          <w:szCs w:val="72"/>
        </w:rPr>
        <w:t>21</w:t>
      </w:r>
      <w:r w:rsidRPr="00EF34CD">
        <w:rPr>
          <w:b/>
          <w:sz w:val="72"/>
          <w:szCs w:val="72"/>
          <w:vertAlign w:val="superscript"/>
        </w:rPr>
        <w:t>st</w:t>
      </w:r>
      <w:r w:rsidRPr="00EF34CD">
        <w:rPr>
          <w:b/>
          <w:sz w:val="72"/>
          <w:szCs w:val="72"/>
        </w:rPr>
        <w:t xml:space="preserve"> Century Community Learning Center Grant</w:t>
      </w:r>
    </w:p>
    <w:p w14:paraId="76E0A550" w14:textId="6D0FC25A" w:rsidR="00EF34CD" w:rsidRDefault="005C3264" w:rsidP="00EF34CD">
      <w:pPr>
        <w:jc w:val="center"/>
        <w:rPr>
          <w:b/>
          <w:sz w:val="72"/>
          <w:szCs w:val="72"/>
        </w:rPr>
      </w:pPr>
      <w:r w:rsidRPr="005C3264">
        <w:rPr>
          <w:b/>
          <w:sz w:val="72"/>
          <w:szCs w:val="72"/>
          <w:highlight w:val="yellow"/>
        </w:rPr>
        <w:t>YEAR/COHORT/SITE</w:t>
      </w:r>
    </w:p>
    <w:p w14:paraId="2332DC6F" w14:textId="77777777" w:rsidR="00EF34CD" w:rsidRDefault="00EF34CD">
      <w:pPr>
        <w:rPr>
          <w:b/>
          <w:sz w:val="72"/>
          <w:szCs w:val="72"/>
        </w:rPr>
      </w:pPr>
      <w:r>
        <w:rPr>
          <w:b/>
          <w:sz w:val="72"/>
          <w:szCs w:val="72"/>
        </w:rPr>
        <w:br w:type="page"/>
      </w:r>
    </w:p>
    <w:p w14:paraId="713F573A" w14:textId="77777777" w:rsidR="00EF34CD" w:rsidRDefault="00EF34CD" w:rsidP="007C2B9C">
      <w:pPr>
        <w:jc w:val="center"/>
        <w:rPr>
          <w:b/>
          <w:sz w:val="24"/>
          <w:szCs w:val="24"/>
        </w:rPr>
      </w:pPr>
      <w:r>
        <w:rPr>
          <w:b/>
          <w:sz w:val="24"/>
          <w:szCs w:val="24"/>
        </w:rPr>
        <w:lastRenderedPageBreak/>
        <w:t>Table of Contents</w:t>
      </w:r>
    </w:p>
    <w:p w14:paraId="26024229" w14:textId="77777777" w:rsidR="007C2B9C" w:rsidRPr="00C3075D" w:rsidRDefault="00B14D0E" w:rsidP="00EF34CD">
      <w:pPr>
        <w:rPr>
          <w:b/>
          <w:sz w:val="24"/>
          <w:szCs w:val="24"/>
          <w:u w:val="single"/>
        </w:rPr>
      </w:pPr>
      <w:r w:rsidRPr="00C3075D">
        <w:rPr>
          <w:b/>
          <w:sz w:val="24"/>
          <w:szCs w:val="24"/>
          <w:u w:val="single"/>
        </w:rPr>
        <w:t>Welcome</w:t>
      </w:r>
      <w:r w:rsidR="007C2B9C" w:rsidRPr="00C3075D">
        <w:rPr>
          <w:b/>
          <w:sz w:val="24"/>
          <w:szCs w:val="24"/>
          <w:u w:val="single"/>
        </w:rPr>
        <w:t xml:space="preserve"> and Program Goals </w:t>
      </w:r>
    </w:p>
    <w:p w14:paraId="310401FA" w14:textId="229C902D" w:rsidR="00DA40DD" w:rsidRPr="00C3075D" w:rsidRDefault="00DA40DD" w:rsidP="00EF34CD">
      <w:pPr>
        <w:rPr>
          <w:b/>
          <w:sz w:val="24"/>
          <w:szCs w:val="24"/>
          <w:u w:val="single"/>
        </w:rPr>
      </w:pPr>
      <w:r w:rsidRPr="00C3075D">
        <w:rPr>
          <w:b/>
          <w:sz w:val="24"/>
          <w:szCs w:val="24"/>
          <w:u w:val="single"/>
        </w:rPr>
        <w:t>Target Population</w:t>
      </w:r>
    </w:p>
    <w:p w14:paraId="01CCA32C" w14:textId="068D7216" w:rsidR="00DA40DD" w:rsidRDefault="00DA40DD" w:rsidP="00DA40DD">
      <w:pPr>
        <w:ind w:firstLine="720"/>
        <w:rPr>
          <w:b/>
          <w:sz w:val="24"/>
          <w:szCs w:val="24"/>
        </w:rPr>
      </w:pPr>
      <w:r>
        <w:rPr>
          <w:b/>
          <w:sz w:val="24"/>
          <w:szCs w:val="24"/>
        </w:rPr>
        <w:t>Recruitment Plan</w:t>
      </w:r>
    </w:p>
    <w:p w14:paraId="7045EF29" w14:textId="45F4E19E" w:rsidR="00DA40DD" w:rsidRDefault="00DA40DD" w:rsidP="00DA40DD">
      <w:pPr>
        <w:ind w:firstLine="720"/>
        <w:rPr>
          <w:b/>
          <w:sz w:val="24"/>
          <w:szCs w:val="24"/>
        </w:rPr>
      </w:pPr>
      <w:r>
        <w:rPr>
          <w:b/>
          <w:sz w:val="24"/>
          <w:szCs w:val="24"/>
        </w:rPr>
        <w:t>Protocol for Student Selection</w:t>
      </w:r>
    </w:p>
    <w:p w14:paraId="00EF5A26" w14:textId="450F80B7" w:rsidR="00752203" w:rsidRDefault="00752203" w:rsidP="00DA40DD">
      <w:pPr>
        <w:ind w:firstLine="720"/>
        <w:rPr>
          <w:b/>
          <w:sz w:val="24"/>
          <w:szCs w:val="24"/>
        </w:rPr>
      </w:pPr>
      <w:r>
        <w:rPr>
          <w:b/>
          <w:sz w:val="24"/>
          <w:szCs w:val="24"/>
        </w:rPr>
        <w:t>Record of Communication: School</w:t>
      </w:r>
    </w:p>
    <w:p w14:paraId="79622417" w14:textId="7EC9C352" w:rsidR="00752203" w:rsidRDefault="00752203" w:rsidP="00DA40DD">
      <w:pPr>
        <w:ind w:firstLine="720"/>
        <w:rPr>
          <w:b/>
          <w:sz w:val="24"/>
          <w:szCs w:val="24"/>
        </w:rPr>
      </w:pPr>
      <w:r>
        <w:rPr>
          <w:b/>
          <w:sz w:val="24"/>
          <w:szCs w:val="24"/>
        </w:rPr>
        <w:t xml:space="preserve">Record of Communication: Parents </w:t>
      </w:r>
    </w:p>
    <w:p w14:paraId="3ABB9365" w14:textId="622AC272" w:rsidR="00C3075D" w:rsidRDefault="00C3075D" w:rsidP="00C3075D">
      <w:pPr>
        <w:ind w:firstLine="720"/>
        <w:rPr>
          <w:b/>
          <w:sz w:val="24"/>
          <w:szCs w:val="24"/>
        </w:rPr>
      </w:pPr>
      <w:r>
        <w:rPr>
          <w:b/>
          <w:sz w:val="24"/>
          <w:szCs w:val="24"/>
        </w:rPr>
        <w:tab/>
        <w:t>Handbook</w:t>
      </w:r>
    </w:p>
    <w:p w14:paraId="5BBB47BA" w14:textId="491267F3" w:rsidR="00C3075D" w:rsidRDefault="00C3075D" w:rsidP="00C3075D">
      <w:pPr>
        <w:ind w:left="720" w:firstLine="720"/>
        <w:rPr>
          <w:b/>
          <w:sz w:val="24"/>
          <w:szCs w:val="24"/>
        </w:rPr>
      </w:pPr>
      <w:r>
        <w:rPr>
          <w:b/>
          <w:sz w:val="24"/>
          <w:szCs w:val="24"/>
        </w:rPr>
        <w:t>Attendance Policy</w:t>
      </w:r>
    </w:p>
    <w:p w14:paraId="1D728235" w14:textId="16471308" w:rsidR="00C3075D" w:rsidRDefault="00C3075D" w:rsidP="00C3075D">
      <w:pPr>
        <w:ind w:left="720" w:firstLine="720"/>
        <w:rPr>
          <w:b/>
          <w:sz w:val="24"/>
          <w:szCs w:val="24"/>
        </w:rPr>
      </w:pPr>
      <w:r>
        <w:rPr>
          <w:b/>
          <w:sz w:val="24"/>
          <w:szCs w:val="24"/>
        </w:rPr>
        <w:t xml:space="preserve">Media: Pictures, Video, Press Releases, Website </w:t>
      </w:r>
    </w:p>
    <w:p w14:paraId="281CE68A" w14:textId="233DB8FB" w:rsidR="00C3075D" w:rsidRDefault="00C3075D" w:rsidP="00C3075D">
      <w:pPr>
        <w:ind w:left="720" w:firstLine="720"/>
        <w:rPr>
          <w:b/>
          <w:sz w:val="24"/>
          <w:szCs w:val="24"/>
        </w:rPr>
      </w:pPr>
      <w:r>
        <w:rPr>
          <w:b/>
          <w:sz w:val="24"/>
          <w:szCs w:val="24"/>
        </w:rPr>
        <w:t xml:space="preserve">Working with ELL Families/Translation Materials and Interpretation Services </w:t>
      </w:r>
    </w:p>
    <w:p w14:paraId="6F9D748F" w14:textId="7B5E6B43" w:rsidR="00DA40DD" w:rsidRDefault="00DA40DD" w:rsidP="00DA40DD">
      <w:pPr>
        <w:ind w:firstLine="720"/>
        <w:rPr>
          <w:b/>
          <w:sz w:val="24"/>
          <w:szCs w:val="24"/>
        </w:rPr>
      </w:pPr>
      <w:r>
        <w:rPr>
          <w:b/>
          <w:sz w:val="24"/>
          <w:szCs w:val="24"/>
        </w:rPr>
        <w:t xml:space="preserve">Integration and Equitable Service </w:t>
      </w:r>
    </w:p>
    <w:p w14:paraId="720CDAF6" w14:textId="10C9B4CA" w:rsidR="00DA40DD" w:rsidRDefault="00DA40DD" w:rsidP="00DA40DD">
      <w:pPr>
        <w:ind w:firstLine="720"/>
        <w:rPr>
          <w:b/>
          <w:sz w:val="24"/>
          <w:szCs w:val="24"/>
        </w:rPr>
      </w:pPr>
      <w:r>
        <w:rPr>
          <w:b/>
          <w:sz w:val="24"/>
          <w:szCs w:val="24"/>
        </w:rPr>
        <w:t xml:space="preserve">Correspondence and Record of Response with Private Schools </w:t>
      </w:r>
    </w:p>
    <w:p w14:paraId="5E804FA0" w14:textId="30234F75" w:rsidR="00DA40DD" w:rsidRDefault="00DA40DD" w:rsidP="00DA40DD">
      <w:pPr>
        <w:ind w:firstLine="720"/>
        <w:rPr>
          <w:b/>
          <w:sz w:val="24"/>
          <w:szCs w:val="24"/>
        </w:rPr>
      </w:pPr>
      <w:r>
        <w:rPr>
          <w:b/>
          <w:sz w:val="24"/>
          <w:szCs w:val="24"/>
        </w:rPr>
        <w:t xml:space="preserve">Enrollment Records </w:t>
      </w:r>
    </w:p>
    <w:p w14:paraId="7BD55DB0" w14:textId="2AF45068" w:rsidR="00C3075D" w:rsidRPr="00C3075D" w:rsidRDefault="00B14D0E" w:rsidP="00EF34CD">
      <w:pPr>
        <w:rPr>
          <w:b/>
          <w:sz w:val="24"/>
          <w:szCs w:val="24"/>
          <w:u w:val="single"/>
        </w:rPr>
      </w:pPr>
      <w:r w:rsidRPr="00C3075D">
        <w:rPr>
          <w:b/>
          <w:sz w:val="24"/>
          <w:szCs w:val="24"/>
          <w:u w:val="single"/>
        </w:rPr>
        <w:t xml:space="preserve">Service Model </w:t>
      </w:r>
      <w:r w:rsidR="00DA40DD" w:rsidRPr="00C3075D">
        <w:rPr>
          <w:b/>
          <w:sz w:val="24"/>
          <w:szCs w:val="24"/>
          <w:u w:val="single"/>
        </w:rPr>
        <w:t xml:space="preserve">and Service Hours </w:t>
      </w:r>
    </w:p>
    <w:p w14:paraId="6F828067" w14:textId="6B16840C" w:rsidR="00752203" w:rsidRDefault="00752203" w:rsidP="00C3075D">
      <w:pPr>
        <w:ind w:firstLine="720"/>
        <w:rPr>
          <w:b/>
          <w:sz w:val="24"/>
          <w:szCs w:val="24"/>
        </w:rPr>
      </w:pPr>
      <w:r>
        <w:rPr>
          <w:b/>
          <w:sz w:val="24"/>
          <w:szCs w:val="24"/>
        </w:rPr>
        <w:t>Ratios</w:t>
      </w:r>
      <w:r w:rsidR="00C3075D">
        <w:rPr>
          <w:b/>
          <w:sz w:val="24"/>
          <w:szCs w:val="24"/>
        </w:rPr>
        <w:t>/Staffing Plan and Student D</w:t>
      </w:r>
      <w:r>
        <w:rPr>
          <w:b/>
          <w:sz w:val="24"/>
          <w:szCs w:val="24"/>
        </w:rPr>
        <w:t>efinition</w:t>
      </w:r>
    </w:p>
    <w:p w14:paraId="55AC1125" w14:textId="7C84D53E" w:rsidR="00DA40DD" w:rsidRDefault="00DA40DD" w:rsidP="00752203">
      <w:pPr>
        <w:ind w:firstLine="720"/>
        <w:rPr>
          <w:b/>
          <w:sz w:val="24"/>
          <w:szCs w:val="24"/>
        </w:rPr>
      </w:pPr>
      <w:r>
        <w:rPr>
          <w:b/>
          <w:sz w:val="24"/>
          <w:szCs w:val="24"/>
        </w:rPr>
        <w:t xml:space="preserve">Calendar and Schedule of Activities </w:t>
      </w:r>
    </w:p>
    <w:p w14:paraId="48431D98" w14:textId="77777777" w:rsidR="0010757D" w:rsidRDefault="0010757D" w:rsidP="00DA40DD">
      <w:pPr>
        <w:ind w:firstLine="720"/>
        <w:rPr>
          <w:b/>
          <w:sz w:val="24"/>
          <w:szCs w:val="24"/>
        </w:rPr>
      </w:pPr>
      <w:r>
        <w:rPr>
          <w:b/>
          <w:sz w:val="24"/>
          <w:szCs w:val="24"/>
        </w:rPr>
        <w:t xml:space="preserve">Student Paperwork and Data Tracking </w:t>
      </w:r>
    </w:p>
    <w:p w14:paraId="51D32B1B" w14:textId="77777777" w:rsidR="0010757D" w:rsidRDefault="0010757D" w:rsidP="00DA40DD">
      <w:pPr>
        <w:ind w:firstLine="720"/>
        <w:rPr>
          <w:b/>
          <w:sz w:val="24"/>
          <w:szCs w:val="24"/>
        </w:rPr>
      </w:pPr>
      <w:r>
        <w:rPr>
          <w:b/>
          <w:sz w:val="24"/>
          <w:szCs w:val="24"/>
        </w:rPr>
        <w:t xml:space="preserve">Working with Enrichment Leaders </w:t>
      </w:r>
    </w:p>
    <w:p w14:paraId="79BD7AD2" w14:textId="1393A48C" w:rsidR="00C3075D" w:rsidRDefault="00C3075D" w:rsidP="00DA40DD">
      <w:pPr>
        <w:rPr>
          <w:b/>
          <w:sz w:val="24"/>
          <w:szCs w:val="24"/>
          <w:u w:val="single"/>
        </w:rPr>
      </w:pPr>
      <w:r>
        <w:rPr>
          <w:b/>
          <w:sz w:val="24"/>
          <w:szCs w:val="24"/>
          <w:u w:val="single"/>
        </w:rPr>
        <w:t>Staffing</w:t>
      </w:r>
    </w:p>
    <w:p w14:paraId="13DCAADD" w14:textId="3D1AA350" w:rsidR="00C3075D" w:rsidRDefault="00C3075D" w:rsidP="00DA40DD">
      <w:pPr>
        <w:rPr>
          <w:b/>
          <w:sz w:val="24"/>
          <w:szCs w:val="24"/>
        </w:rPr>
      </w:pPr>
      <w:r>
        <w:rPr>
          <w:b/>
          <w:sz w:val="24"/>
          <w:szCs w:val="24"/>
        </w:rPr>
        <w:tab/>
        <w:t>Employment Records and Credentials</w:t>
      </w:r>
    </w:p>
    <w:p w14:paraId="00D2A0BE" w14:textId="19F4897F" w:rsidR="00C3075D" w:rsidRDefault="00C3075D" w:rsidP="00DA40DD">
      <w:pPr>
        <w:rPr>
          <w:b/>
          <w:sz w:val="24"/>
          <w:szCs w:val="24"/>
        </w:rPr>
      </w:pPr>
      <w:r>
        <w:rPr>
          <w:b/>
          <w:sz w:val="24"/>
          <w:szCs w:val="24"/>
        </w:rPr>
        <w:tab/>
        <w:t>Program Staff Meetings</w:t>
      </w:r>
    </w:p>
    <w:p w14:paraId="59D4B433" w14:textId="581D8DB8" w:rsidR="00C3075D" w:rsidRDefault="00C3075D" w:rsidP="00DA40DD">
      <w:pPr>
        <w:rPr>
          <w:b/>
          <w:sz w:val="24"/>
          <w:szCs w:val="24"/>
        </w:rPr>
      </w:pPr>
      <w:r>
        <w:rPr>
          <w:b/>
          <w:sz w:val="24"/>
          <w:szCs w:val="24"/>
        </w:rPr>
        <w:tab/>
        <w:t>Visit Schedule/Supervision Plan</w:t>
      </w:r>
    </w:p>
    <w:p w14:paraId="554B8E23" w14:textId="6DD86333" w:rsidR="00C3075D" w:rsidRDefault="00C3075D" w:rsidP="00DA40DD">
      <w:pPr>
        <w:rPr>
          <w:b/>
          <w:sz w:val="24"/>
          <w:szCs w:val="24"/>
        </w:rPr>
      </w:pPr>
      <w:r>
        <w:rPr>
          <w:b/>
          <w:sz w:val="24"/>
          <w:szCs w:val="24"/>
        </w:rPr>
        <w:tab/>
        <w:t>Professional Development</w:t>
      </w:r>
    </w:p>
    <w:p w14:paraId="52D91A72" w14:textId="6A12BB5B" w:rsidR="00C3075D" w:rsidRDefault="00C3075D" w:rsidP="00DA40DD">
      <w:pPr>
        <w:rPr>
          <w:b/>
          <w:sz w:val="24"/>
          <w:szCs w:val="24"/>
        </w:rPr>
      </w:pPr>
      <w:r>
        <w:rPr>
          <w:b/>
          <w:sz w:val="24"/>
          <w:szCs w:val="24"/>
        </w:rPr>
        <w:tab/>
      </w:r>
      <w:r>
        <w:rPr>
          <w:b/>
          <w:sz w:val="24"/>
          <w:szCs w:val="24"/>
        </w:rPr>
        <w:tab/>
        <w:t>New Hire/Onboarding</w:t>
      </w:r>
    </w:p>
    <w:p w14:paraId="11B50F25" w14:textId="3D39FCEB" w:rsidR="00C3075D" w:rsidRDefault="00C3075D" w:rsidP="00DA40DD">
      <w:pPr>
        <w:rPr>
          <w:b/>
          <w:sz w:val="24"/>
          <w:szCs w:val="24"/>
        </w:rPr>
      </w:pPr>
      <w:r>
        <w:rPr>
          <w:b/>
          <w:sz w:val="24"/>
          <w:szCs w:val="24"/>
        </w:rPr>
        <w:tab/>
      </w:r>
      <w:r>
        <w:rPr>
          <w:b/>
          <w:sz w:val="24"/>
          <w:szCs w:val="24"/>
        </w:rPr>
        <w:tab/>
        <w:t>Training Hours</w:t>
      </w:r>
    </w:p>
    <w:p w14:paraId="4BCAC6D0" w14:textId="0C2035C2" w:rsidR="00C3075D" w:rsidRPr="00C3075D" w:rsidRDefault="001C64F6" w:rsidP="00DA40DD">
      <w:pPr>
        <w:rPr>
          <w:b/>
          <w:sz w:val="24"/>
          <w:szCs w:val="24"/>
        </w:rPr>
      </w:pPr>
      <w:r>
        <w:rPr>
          <w:b/>
          <w:sz w:val="24"/>
          <w:szCs w:val="24"/>
        </w:rPr>
        <w:tab/>
      </w:r>
      <w:r>
        <w:rPr>
          <w:b/>
          <w:sz w:val="24"/>
          <w:szCs w:val="24"/>
        </w:rPr>
        <w:tab/>
        <w:t xml:space="preserve">PD Plan </w:t>
      </w:r>
    </w:p>
    <w:p w14:paraId="751DD0B5" w14:textId="77777777" w:rsidR="00C3075D" w:rsidRDefault="00C3075D" w:rsidP="00DA40DD">
      <w:pPr>
        <w:rPr>
          <w:b/>
          <w:sz w:val="24"/>
          <w:szCs w:val="24"/>
          <w:u w:val="single"/>
        </w:rPr>
      </w:pPr>
    </w:p>
    <w:p w14:paraId="427F8BB1" w14:textId="321EE62F" w:rsidR="00DA40DD" w:rsidRPr="00C3075D" w:rsidRDefault="00DA40DD" w:rsidP="00DA40DD">
      <w:pPr>
        <w:rPr>
          <w:b/>
          <w:sz w:val="24"/>
          <w:szCs w:val="24"/>
          <w:u w:val="single"/>
        </w:rPr>
      </w:pPr>
      <w:r w:rsidRPr="00C3075D">
        <w:rPr>
          <w:b/>
          <w:sz w:val="24"/>
          <w:szCs w:val="24"/>
          <w:u w:val="single"/>
        </w:rPr>
        <w:t xml:space="preserve">Local Evaluation </w:t>
      </w:r>
    </w:p>
    <w:p w14:paraId="615BDB35" w14:textId="77777777" w:rsidR="00DA40DD" w:rsidRDefault="00DA40DD" w:rsidP="00DA40DD">
      <w:pPr>
        <w:rPr>
          <w:b/>
          <w:sz w:val="24"/>
          <w:szCs w:val="24"/>
        </w:rPr>
      </w:pPr>
      <w:r>
        <w:rPr>
          <w:b/>
          <w:sz w:val="24"/>
          <w:szCs w:val="24"/>
        </w:rPr>
        <w:tab/>
        <w:t>Contract for Local Evaluation</w:t>
      </w:r>
    </w:p>
    <w:p w14:paraId="05F3D3DA" w14:textId="77777777" w:rsidR="00DA40DD" w:rsidRDefault="00DA40DD" w:rsidP="00DA40DD">
      <w:pPr>
        <w:rPr>
          <w:b/>
          <w:sz w:val="24"/>
          <w:szCs w:val="24"/>
        </w:rPr>
      </w:pPr>
      <w:r>
        <w:rPr>
          <w:b/>
          <w:sz w:val="24"/>
          <w:szCs w:val="24"/>
        </w:rPr>
        <w:tab/>
        <w:t>Work Plan</w:t>
      </w:r>
    </w:p>
    <w:p w14:paraId="3CDF0BC6" w14:textId="76130F7C" w:rsidR="00DA40DD" w:rsidRDefault="00DA40DD" w:rsidP="00DA40DD">
      <w:pPr>
        <w:ind w:left="720" w:firstLine="720"/>
        <w:rPr>
          <w:b/>
          <w:sz w:val="24"/>
          <w:szCs w:val="24"/>
        </w:rPr>
      </w:pPr>
      <w:r>
        <w:rPr>
          <w:b/>
          <w:sz w:val="24"/>
          <w:szCs w:val="24"/>
        </w:rPr>
        <w:t>Lesson/Activity plans and connection to Student Need</w:t>
      </w:r>
    </w:p>
    <w:p w14:paraId="4026F311" w14:textId="260A4106" w:rsidR="00752203" w:rsidRDefault="00752203" w:rsidP="00DA40DD">
      <w:pPr>
        <w:ind w:left="720" w:firstLine="720"/>
        <w:rPr>
          <w:b/>
          <w:sz w:val="24"/>
          <w:szCs w:val="24"/>
        </w:rPr>
      </w:pPr>
      <w:r>
        <w:rPr>
          <w:b/>
          <w:sz w:val="24"/>
          <w:szCs w:val="24"/>
        </w:rPr>
        <w:t xml:space="preserve">Student/Parent/Teacher/Administrator/Partner/Volunteer/Staff/Site Surveys </w:t>
      </w:r>
    </w:p>
    <w:p w14:paraId="32ADD0E4" w14:textId="11EE4BBB" w:rsidR="00752203" w:rsidRDefault="00752203" w:rsidP="00C3075D">
      <w:pPr>
        <w:ind w:left="720" w:firstLine="720"/>
        <w:rPr>
          <w:b/>
          <w:sz w:val="24"/>
          <w:szCs w:val="24"/>
        </w:rPr>
      </w:pPr>
      <w:r>
        <w:rPr>
          <w:b/>
          <w:sz w:val="24"/>
          <w:szCs w:val="24"/>
        </w:rPr>
        <w:t xml:space="preserve">Staff Onboarding and Development Opportunities </w:t>
      </w:r>
    </w:p>
    <w:p w14:paraId="56FD3C29" w14:textId="4CF7803A" w:rsidR="001C64F6" w:rsidRDefault="001C64F6" w:rsidP="00C3075D">
      <w:pPr>
        <w:ind w:left="720" w:firstLine="720"/>
        <w:rPr>
          <w:b/>
          <w:sz w:val="24"/>
          <w:szCs w:val="24"/>
        </w:rPr>
      </w:pPr>
      <w:r>
        <w:rPr>
          <w:b/>
          <w:sz w:val="24"/>
          <w:szCs w:val="24"/>
        </w:rPr>
        <w:t xml:space="preserve">Program Improvement Plans and the YPQA </w:t>
      </w:r>
    </w:p>
    <w:p w14:paraId="1B502CAD" w14:textId="69F1E23D" w:rsidR="00DA40DD" w:rsidRDefault="00DA40DD" w:rsidP="00DA40DD">
      <w:pPr>
        <w:rPr>
          <w:b/>
          <w:sz w:val="24"/>
          <w:szCs w:val="24"/>
        </w:rPr>
      </w:pPr>
      <w:r>
        <w:rPr>
          <w:b/>
          <w:sz w:val="24"/>
          <w:szCs w:val="24"/>
        </w:rPr>
        <w:tab/>
        <w:t xml:space="preserve">Local Evaluation Reports </w:t>
      </w:r>
    </w:p>
    <w:p w14:paraId="7A89ADF5" w14:textId="79A7D364" w:rsidR="00752203" w:rsidRDefault="00752203" w:rsidP="00DA40DD">
      <w:pPr>
        <w:rPr>
          <w:b/>
          <w:sz w:val="24"/>
          <w:szCs w:val="24"/>
        </w:rPr>
      </w:pPr>
      <w:r>
        <w:rPr>
          <w:b/>
          <w:sz w:val="24"/>
          <w:szCs w:val="24"/>
        </w:rPr>
        <w:tab/>
      </w:r>
      <w:r>
        <w:rPr>
          <w:b/>
          <w:sz w:val="24"/>
          <w:szCs w:val="24"/>
        </w:rPr>
        <w:tab/>
        <w:t>Communication Plan</w:t>
      </w:r>
      <w:r w:rsidR="00C3075D">
        <w:rPr>
          <w:b/>
          <w:sz w:val="24"/>
          <w:szCs w:val="24"/>
        </w:rPr>
        <w:t xml:space="preserve"> for Sharing Results: Website </w:t>
      </w:r>
    </w:p>
    <w:p w14:paraId="10C11FBC" w14:textId="6FCBEEBD" w:rsidR="00752203" w:rsidRDefault="00752203" w:rsidP="00DA40DD">
      <w:pPr>
        <w:rPr>
          <w:b/>
          <w:sz w:val="24"/>
          <w:szCs w:val="24"/>
        </w:rPr>
      </w:pPr>
      <w:r>
        <w:rPr>
          <w:b/>
          <w:sz w:val="24"/>
          <w:szCs w:val="24"/>
        </w:rPr>
        <w:tab/>
        <w:t xml:space="preserve">Correspondence with School for Local Evaluation </w:t>
      </w:r>
      <w:r>
        <w:rPr>
          <w:b/>
          <w:sz w:val="24"/>
          <w:szCs w:val="24"/>
        </w:rPr>
        <w:tab/>
      </w:r>
    </w:p>
    <w:p w14:paraId="4E78894E" w14:textId="47DC33A9" w:rsidR="00752203" w:rsidRDefault="00752203" w:rsidP="00752203">
      <w:pPr>
        <w:ind w:left="720" w:firstLine="720"/>
        <w:rPr>
          <w:b/>
          <w:sz w:val="24"/>
          <w:szCs w:val="24"/>
        </w:rPr>
      </w:pPr>
      <w:r>
        <w:rPr>
          <w:b/>
          <w:sz w:val="24"/>
          <w:szCs w:val="24"/>
        </w:rPr>
        <w:t>Survey of Classroom Teachers</w:t>
      </w:r>
    </w:p>
    <w:p w14:paraId="70B7544C" w14:textId="1281986C" w:rsidR="00752203" w:rsidRDefault="00752203" w:rsidP="00752203">
      <w:pPr>
        <w:ind w:left="720" w:firstLine="720"/>
        <w:rPr>
          <w:b/>
          <w:sz w:val="24"/>
          <w:szCs w:val="24"/>
        </w:rPr>
      </w:pPr>
      <w:r>
        <w:rPr>
          <w:b/>
          <w:sz w:val="24"/>
          <w:szCs w:val="24"/>
        </w:rPr>
        <w:t xml:space="preserve">Survey of School Administrators </w:t>
      </w:r>
    </w:p>
    <w:p w14:paraId="1D570EA3" w14:textId="4DFF13AD" w:rsidR="00752203" w:rsidRDefault="00752203" w:rsidP="001C64F6">
      <w:pPr>
        <w:ind w:left="720" w:firstLine="720"/>
        <w:rPr>
          <w:b/>
          <w:sz w:val="24"/>
          <w:szCs w:val="24"/>
        </w:rPr>
      </w:pPr>
      <w:r>
        <w:rPr>
          <w:b/>
          <w:sz w:val="24"/>
          <w:szCs w:val="24"/>
        </w:rPr>
        <w:t>Activity Logs and Shared Calendars</w:t>
      </w:r>
    </w:p>
    <w:p w14:paraId="65B6BFEC" w14:textId="31CD4F70" w:rsidR="00752203" w:rsidRPr="001C64F6" w:rsidRDefault="00752203" w:rsidP="00DA40DD">
      <w:pPr>
        <w:rPr>
          <w:b/>
          <w:sz w:val="24"/>
          <w:szCs w:val="24"/>
          <w:u w:val="single"/>
        </w:rPr>
      </w:pPr>
      <w:r w:rsidRPr="001C64F6">
        <w:rPr>
          <w:b/>
          <w:sz w:val="24"/>
          <w:szCs w:val="24"/>
          <w:u w:val="single"/>
        </w:rPr>
        <w:t>Additional Services</w:t>
      </w:r>
    </w:p>
    <w:p w14:paraId="0CEF1517" w14:textId="2EED9F4C" w:rsidR="00752203" w:rsidRDefault="00752203" w:rsidP="00752203">
      <w:pPr>
        <w:ind w:firstLine="720"/>
        <w:rPr>
          <w:b/>
          <w:sz w:val="24"/>
          <w:szCs w:val="24"/>
        </w:rPr>
      </w:pPr>
      <w:r>
        <w:rPr>
          <w:b/>
          <w:sz w:val="24"/>
          <w:szCs w:val="24"/>
        </w:rPr>
        <w:t>Working with Enrichment Leaders: Youth Programming</w:t>
      </w:r>
    </w:p>
    <w:p w14:paraId="2A564FD6" w14:textId="7F3CF270" w:rsidR="00752203" w:rsidRDefault="00752203" w:rsidP="00DA40DD">
      <w:pPr>
        <w:rPr>
          <w:b/>
          <w:sz w:val="24"/>
          <w:szCs w:val="24"/>
        </w:rPr>
      </w:pPr>
      <w:r>
        <w:rPr>
          <w:b/>
          <w:sz w:val="24"/>
          <w:szCs w:val="24"/>
        </w:rPr>
        <w:tab/>
        <w:t>Working with Enrichment Leaders: Family Literacy</w:t>
      </w:r>
    </w:p>
    <w:p w14:paraId="325F34F1" w14:textId="76CAA3DD" w:rsidR="00752203" w:rsidRDefault="001C64F6" w:rsidP="00DA40DD">
      <w:pPr>
        <w:rPr>
          <w:b/>
          <w:sz w:val="24"/>
          <w:szCs w:val="24"/>
        </w:rPr>
      </w:pPr>
      <w:r>
        <w:rPr>
          <w:b/>
          <w:sz w:val="24"/>
          <w:szCs w:val="24"/>
        </w:rPr>
        <w:tab/>
        <w:t xml:space="preserve">Working with Volunteers and Volunteer Rating Criteria </w:t>
      </w:r>
    </w:p>
    <w:p w14:paraId="6BF351DC" w14:textId="242AEE58" w:rsidR="00752203" w:rsidRPr="001C64F6" w:rsidRDefault="00752203" w:rsidP="00DA40DD">
      <w:pPr>
        <w:rPr>
          <w:b/>
          <w:sz w:val="24"/>
          <w:szCs w:val="24"/>
          <w:u w:val="single"/>
        </w:rPr>
      </w:pPr>
      <w:r w:rsidRPr="001C64F6">
        <w:rPr>
          <w:b/>
          <w:sz w:val="24"/>
          <w:szCs w:val="24"/>
          <w:u w:val="single"/>
        </w:rPr>
        <w:t xml:space="preserve">Policy and Procedures: Collaborations </w:t>
      </w:r>
    </w:p>
    <w:p w14:paraId="1F052A0D" w14:textId="64E64D39" w:rsidR="00752203" w:rsidRDefault="00752203" w:rsidP="00DA40DD">
      <w:pPr>
        <w:rPr>
          <w:b/>
          <w:sz w:val="24"/>
          <w:szCs w:val="24"/>
        </w:rPr>
      </w:pPr>
      <w:r>
        <w:rPr>
          <w:b/>
          <w:sz w:val="24"/>
          <w:szCs w:val="24"/>
        </w:rPr>
        <w:tab/>
        <w:t>Partner Definition</w:t>
      </w:r>
    </w:p>
    <w:p w14:paraId="788D6EF3" w14:textId="65C16765" w:rsidR="00752203" w:rsidRDefault="00752203" w:rsidP="00DA40DD">
      <w:pPr>
        <w:rPr>
          <w:b/>
          <w:sz w:val="24"/>
          <w:szCs w:val="24"/>
        </w:rPr>
      </w:pPr>
      <w:r>
        <w:rPr>
          <w:b/>
          <w:sz w:val="24"/>
          <w:szCs w:val="24"/>
        </w:rPr>
        <w:tab/>
        <w:t xml:space="preserve">Agreements/MOUs and Background Checks </w:t>
      </w:r>
    </w:p>
    <w:p w14:paraId="47A87E75" w14:textId="54095BD2" w:rsidR="00752203" w:rsidRDefault="00752203" w:rsidP="00DA40DD">
      <w:pPr>
        <w:rPr>
          <w:b/>
          <w:sz w:val="24"/>
          <w:szCs w:val="24"/>
        </w:rPr>
      </w:pPr>
      <w:r>
        <w:rPr>
          <w:b/>
          <w:sz w:val="24"/>
          <w:szCs w:val="24"/>
        </w:rPr>
        <w:tab/>
        <w:t xml:space="preserve">Record of Communication: Meeting Schedules, Agendas and Minutes </w:t>
      </w:r>
    </w:p>
    <w:p w14:paraId="2FD941C8" w14:textId="488562AA" w:rsidR="00752203" w:rsidRDefault="00752203" w:rsidP="00DA40DD">
      <w:pPr>
        <w:rPr>
          <w:b/>
          <w:sz w:val="24"/>
          <w:szCs w:val="24"/>
        </w:rPr>
      </w:pPr>
      <w:r>
        <w:rPr>
          <w:b/>
          <w:sz w:val="24"/>
          <w:szCs w:val="24"/>
        </w:rPr>
        <w:tab/>
        <w:t xml:space="preserve">Partner Surveys </w:t>
      </w:r>
    </w:p>
    <w:p w14:paraId="3F9F5B0A" w14:textId="0C265077" w:rsidR="00752203" w:rsidRPr="001C64F6" w:rsidRDefault="00752203" w:rsidP="00DA40DD">
      <w:pPr>
        <w:rPr>
          <w:b/>
          <w:sz w:val="24"/>
          <w:szCs w:val="24"/>
          <w:u w:val="single"/>
        </w:rPr>
      </w:pPr>
      <w:r w:rsidRPr="001C64F6">
        <w:rPr>
          <w:b/>
          <w:sz w:val="24"/>
          <w:szCs w:val="24"/>
          <w:u w:val="single"/>
        </w:rPr>
        <w:t xml:space="preserve">Facilities and Logistics </w:t>
      </w:r>
    </w:p>
    <w:p w14:paraId="6F78E641" w14:textId="791AF1DA" w:rsidR="00752203" w:rsidRDefault="00752203" w:rsidP="00DA40DD">
      <w:pPr>
        <w:rPr>
          <w:b/>
          <w:sz w:val="24"/>
          <w:szCs w:val="24"/>
        </w:rPr>
      </w:pPr>
      <w:r>
        <w:rPr>
          <w:b/>
          <w:sz w:val="24"/>
          <w:szCs w:val="24"/>
        </w:rPr>
        <w:tab/>
        <w:t>Transportation</w:t>
      </w:r>
      <w:r w:rsidR="00C3075D">
        <w:rPr>
          <w:b/>
          <w:sz w:val="24"/>
          <w:szCs w:val="24"/>
        </w:rPr>
        <w:t xml:space="preserve"> Policy</w:t>
      </w:r>
    </w:p>
    <w:p w14:paraId="2C6D5321" w14:textId="07DC58D4" w:rsidR="00C3075D" w:rsidRDefault="00C3075D" w:rsidP="00C3075D">
      <w:pPr>
        <w:ind w:firstLine="720"/>
        <w:rPr>
          <w:b/>
          <w:sz w:val="24"/>
          <w:szCs w:val="24"/>
        </w:rPr>
      </w:pPr>
      <w:r w:rsidRPr="001C64F6">
        <w:rPr>
          <w:b/>
          <w:sz w:val="24"/>
          <w:szCs w:val="24"/>
        </w:rPr>
        <w:t>Media Policies</w:t>
      </w:r>
      <w:r>
        <w:rPr>
          <w:b/>
          <w:sz w:val="24"/>
          <w:szCs w:val="24"/>
        </w:rPr>
        <w:t xml:space="preserve">: postings, announcements, press releases, articles, outreach, websites, </w:t>
      </w:r>
    </w:p>
    <w:p w14:paraId="3125AE28" w14:textId="13A353DF" w:rsidR="00752203" w:rsidRDefault="00752203" w:rsidP="00C3075D">
      <w:pPr>
        <w:rPr>
          <w:b/>
          <w:sz w:val="24"/>
          <w:szCs w:val="24"/>
        </w:rPr>
      </w:pPr>
      <w:r>
        <w:rPr>
          <w:b/>
          <w:sz w:val="24"/>
          <w:szCs w:val="24"/>
        </w:rPr>
        <w:tab/>
      </w:r>
      <w:r w:rsidR="00C3075D">
        <w:rPr>
          <w:b/>
          <w:sz w:val="24"/>
          <w:szCs w:val="24"/>
        </w:rPr>
        <w:t xml:space="preserve">Inclement weather </w:t>
      </w:r>
    </w:p>
    <w:p w14:paraId="4DA2AF2F" w14:textId="3604DEBA" w:rsidR="001C64F6" w:rsidRDefault="001C64F6" w:rsidP="00C3075D">
      <w:pPr>
        <w:rPr>
          <w:b/>
          <w:sz w:val="24"/>
          <w:szCs w:val="24"/>
        </w:rPr>
      </w:pPr>
      <w:r>
        <w:rPr>
          <w:b/>
          <w:sz w:val="24"/>
          <w:szCs w:val="24"/>
        </w:rPr>
        <w:lastRenderedPageBreak/>
        <w:tab/>
        <w:t xml:space="preserve">Food Services: USDA documentation </w:t>
      </w:r>
    </w:p>
    <w:p w14:paraId="089A21E1" w14:textId="233BBDF0" w:rsidR="001C64F6" w:rsidRDefault="001C64F6" w:rsidP="00C3075D">
      <w:pPr>
        <w:rPr>
          <w:b/>
          <w:sz w:val="24"/>
          <w:szCs w:val="24"/>
          <w:u w:val="single"/>
        </w:rPr>
      </w:pPr>
      <w:r w:rsidRPr="001C64F6">
        <w:rPr>
          <w:b/>
          <w:sz w:val="24"/>
          <w:szCs w:val="24"/>
          <w:u w:val="single"/>
        </w:rPr>
        <w:t>Sustainability</w:t>
      </w:r>
      <w:r>
        <w:rPr>
          <w:b/>
          <w:sz w:val="24"/>
          <w:szCs w:val="24"/>
          <w:u w:val="single"/>
        </w:rPr>
        <w:t>:</w:t>
      </w:r>
      <w:r w:rsidRPr="001C64F6">
        <w:rPr>
          <w:b/>
          <w:sz w:val="24"/>
          <w:szCs w:val="24"/>
          <w:u w:val="single"/>
        </w:rPr>
        <w:t xml:space="preserve"> </w:t>
      </w:r>
    </w:p>
    <w:p w14:paraId="73E1603B" w14:textId="1FD54D89" w:rsidR="001C64F6" w:rsidRDefault="001C64F6" w:rsidP="00C3075D">
      <w:pPr>
        <w:rPr>
          <w:b/>
          <w:sz w:val="24"/>
          <w:szCs w:val="24"/>
        </w:rPr>
      </w:pPr>
      <w:r>
        <w:rPr>
          <w:b/>
          <w:sz w:val="24"/>
          <w:szCs w:val="24"/>
        </w:rPr>
        <w:tab/>
        <w:t>Planning document</w:t>
      </w:r>
    </w:p>
    <w:p w14:paraId="286CC292" w14:textId="60DBFD63" w:rsidR="001C64F6" w:rsidRDefault="001C64F6" w:rsidP="00C3075D">
      <w:pPr>
        <w:rPr>
          <w:b/>
          <w:sz w:val="24"/>
          <w:szCs w:val="24"/>
        </w:rPr>
      </w:pPr>
      <w:r>
        <w:rPr>
          <w:b/>
          <w:sz w:val="24"/>
          <w:szCs w:val="24"/>
        </w:rPr>
        <w:tab/>
        <w:t xml:space="preserve">Training </w:t>
      </w:r>
    </w:p>
    <w:p w14:paraId="2E968830" w14:textId="49219563" w:rsidR="001C64F6" w:rsidRPr="001C64F6" w:rsidRDefault="001C64F6" w:rsidP="00C3075D">
      <w:pPr>
        <w:rPr>
          <w:b/>
          <w:sz w:val="24"/>
          <w:szCs w:val="24"/>
        </w:rPr>
      </w:pPr>
      <w:r>
        <w:rPr>
          <w:b/>
          <w:sz w:val="24"/>
          <w:szCs w:val="24"/>
        </w:rPr>
        <w:tab/>
        <w:t>Use of Evaluation Data</w:t>
      </w:r>
    </w:p>
    <w:p w14:paraId="7FA60FCC" w14:textId="77777777" w:rsidR="00752203" w:rsidRDefault="00752203" w:rsidP="00752203">
      <w:pPr>
        <w:ind w:firstLine="720"/>
        <w:rPr>
          <w:b/>
          <w:sz w:val="24"/>
          <w:szCs w:val="24"/>
        </w:rPr>
      </w:pPr>
    </w:p>
    <w:p w14:paraId="79F6DAC8" w14:textId="5E133DEE" w:rsidR="00AE53A7" w:rsidRPr="001C64F6" w:rsidRDefault="001C64F6" w:rsidP="007C2B9C">
      <w:pPr>
        <w:rPr>
          <w:b/>
          <w:sz w:val="24"/>
          <w:szCs w:val="24"/>
          <w:u w:val="single"/>
        </w:rPr>
      </w:pPr>
      <w:r w:rsidRPr="001C64F6">
        <w:rPr>
          <w:b/>
          <w:sz w:val="24"/>
          <w:szCs w:val="24"/>
          <w:u w:val="single"/>
        </w:rPr>
        <w:t>Finances:</w:t>
      </w:r>
    </w:p>
    <w:p w14:paraId="45F257EF" w14:textId="6EE9B655" w:rsidR="001C64F6" w:rsidRDefault="001C64F6" w:rsidP="007C2B9C">
      <w:pPr>
        <w:rPr>
          <w:b/>
          <w:sz w:val="24"/>
          <w:szCs w:val="24"/>
        </w:rPr>
      </w:pPr>
      <w:r>
        <w:rPr>
          <w:b/>
          <w:sz w:val="24"/>
          <w:szCs w:val="24"/>
        </w:rPr>
        <w:tab/>
        <w:t>Monthly billing process</w:t>
      </w:r>
    </w:p>
    <w:p w14:paraId="2E6189A1" w14:textId="30472719" w:rsidR="001C64F6" w:rsidRDefault="001C64F6" w:rsidP="007C2B9C">
      <w:pPr>
        <w:rPr>
          <w:b/>
          <w:sz w:val="24"/>
          <w:szCs w:val="24"/>
        </w:rPr>
      </w:pPr>
      <w:r>
        <w:rPr>
          <w:b/>
          <w:sz w:val="24"/>
          <w:szCs w:val="24"/>
        </w:rPr>
        <w:tab/>
        <w:t>Quarterly claims</w:t>
      </w:r>
    </w:p>
    <w:p w14:paraId="528E217D" w14:textId="126C97D1" w:rsidR="001C64F6" w:rsidRDefault="001C64F6" w:rsidP="007C2B9C">
      <w:pPr>
        <w:rPr>
          <w:b/>
          <w:sz w:val="24"/>
          <w:szCs w:val="24"/>
        </w:rPr>
      </w:pPr>
      <w:r>
        <w:rPr>
          <w:b/>
          <w:sz w:val="24"/>
          <w:szCs w:val="24"/>
        </w:rPr>
        <w:tab/>
        <w:t xml:space="preserve">Reimbursement to partner organizations </w:t>
      </w:r>
    </w:p>
    <w:p w14:paraId="04C4F160" w14:textId="75D371C5" w:rsidR="001C64F6" w:rsidRDefault="001C64F6" w:rsidP="007C2B9C">
      <w:pPr>
        <w:rPr>
          <w:b/>
          <w:sz w:val="24"/>
          <w:szCs w:val="24"/>
        </w:rPr>
      </w:pPr>
      <w:r>
        <w:rPr>
          <w:b/>
          <w:sz w:val="24"/>
          <w:szCs w:val="24"/>
        </w:rPr>
        <w:tab/>
        <w:t xml:space="preserve">Correspondence with State DOE </w:t>
      </w:r>
    </w:p>
    <w:p w14:paraId="34B3BFA7" w14:textId="2A050968" w:rsidR="001C64F6" w:rsidRDefault="001C64F6" w:rsidP="007C2B9C">
      <w:pPr>
        <w:rPr>
          <w:b/>
          <w:sz w:val="24"/>
          <w:szCs w:val="24"/>
        </w:rPr>
      </w:pPr>
      <w:r>
        <w:rPr>
          <w:b/>
          <w:sz w:val="24"/>
          <w:szCs w:val="24"/>
        </w:rPr>
        <w:tab/>
        <w:t>Budget change/request Amendments</w:t>
      </w:r>
    </w:p>
    <w:p w14:paraId="1E4693A7" w14:textId="6E523BB3" w:rsidR="001C64F6" w:rsidRDefault="001C64F6" w:rsidP="001C64F6">
      <w:pPr>
        <w:ind w:left="720"/>
        <w:rPr>
          <w:b/>
          <w:sz w:val="24"/>
          <w:szCs w:val="24"/>
        </w:rPr>
      </w:pPr>
      <w:r>
        <w:rPr>
          <w:b/>
          <w:sz w:val="24"/>
          <w:szCs w:val="24"/>
        </w:rPr>
        <w:t>Financial Summary Reports: Funding history, in-kind contributions, inventory lists, agreements, etc.</w:t>
      </w:r>
    </w:p>
    <w:p w14:paraId="0E34313B" w14:textId="77777777" w:rsidR="007C2B9C" w:rsidRDefault="007C2B9C" w:rsidP="00EF34CD">
      <w:pPr>
        <w:rPr>
          <w:b/>
          <w:sz w:val="24"/>
          <w:szCs w:val="24"/>
        </w:rPr>
      </w:pPr>
    </w:p>
    <w:p w14:paraId="0351609B" w14:textId="77777777" w:rsidR="00B14D0E" w:rsidRDefault="00B14D0E" w:rsidP="00EF34CD">
      <w:pPr>
        <w:rPr>
          <w:b/>
          <w:sz w:val="24"/>
          <w:szCs w:val="24"/>
        </w:rPr>
      </w:pPr>
    </w:p>
    <w:p w14:paraId="63F3C850" w14:textId="77777777" w:rsidR="00EF34CD" w:rsidRDefault="00EF34CD">
      <w:pPr>
        <w:rPr>
          <w:b/>
          <w:sz w:val="24"/>
          <w:szCs w:val="24"/>
        </w:rPr>
      </w:pPr>
      <w:r>
        <w:rPr>
          <w:b/>
          <w:sz w:val="24"/>
          <w:szCs w:val="24"/>
        </w:rPr>
        <w:br w:type="page"/>
      </w:r>
    </w:p>
    <w:p w14:paraId="26AF11D5" w14:textId="77777777" w:rsidR="009F1170" w:rsidRPr="00C3075D" w:rsidRDefault="009F1170" w:rsidP="009F1170">
      <w:pPr>
        <w:rPr>
          <w:b/>
          <w:sz w:val="24"/>
          <w:szCs w:val="24"/>
          <w:u w:val="single"/>
        </w:rPr>
      </w:pPr>
      <w:r w:rsidRPr="00C3075D">
        <w:rPr>
          <w:b/>
          <w:sz w:val="24"/>
          <w:szCs w:val="24"/>
          <w:u w:val="single"/>
        </w:rPr>
        <w:lastRenderedPageBreak/>
        <w:t xml:space="preserve">Welcome and Program Goals </w:t>
      </w:r>
    </w:p>
    <w:p w14:paraId="531169AD" w14:textId="624CA110" w:rsidR="00EF34CD" w:rsidRDefault="00EF34CD" w:rsidP="00EF34CD">
      <w:pPr>
        <w:rPr>
          <w:b/>
          <w:sz w:val="24"/>
          <w:szCs w:val="24"/>
        </w:rPr>
      </w:pPr>
      <w:r w:rsidRPr="00510F22">
        <w:rPr>
          <w:b/>
          <w:sz w:val="24"/>
          <w:szCs w:val="24"/>
        </w:rPr>
        <w:t>Welcome to the 21</w:t>
      </w:r>
      <w:r w:rsidRPr="00510F22">
        <w:rPr>
          <w:b/>
          <w:sz w:val="24"/>
          <w:szCs w:val="24"/>
          <w:vertAlign w:val="superscript"/>
        </w:rPr>
        <w:t>st</w:t>
      </w:r>
      <w:r w:rsidRPr="00510F22">
        <w:rPr>
          <w:b/>
          <w:sz w:val="24"/>
          <w:szCs w:val="24"/>
        </w:rPr>
        <w:t xml:space="preserve"> Century Community Learning Center – </w:t>
      </w:r>
      <w:r w:rsidR="005C3264" w:rsidRPr="005C3264">
        <w:rPr>
          <w:b/>
          <w:sz w:val="24"/>
          <w:szCs w:val="24"/>
          <w:highlight w:val="yellow"/>
        </w:rPr>
        <w:t>YOUR SITE</w:t>
      </w:r>
      <w:r w:rsidRPr="00510F22">
        <w:rPr>
          <w:b/>
          <w:sz w:val="24"/>
          <w:szCs w:val="24"/>
        </w:rPr>
        <w:t>!</w:t>
      </w:r>
    </w:p>
    <w:p w14:paraId="5E0FE205" w14:textId="6BCC9B30" w:rsidR="00EF34CD" w:rsidRDefault="00EF34CD" w:rsidP="00EF34CD">
      <w:pPr>
        <w:rPr>
          <w:sz w:val="24"/>
          <w:szCs w:val="24"/>
        </w:rPr>
      </w:pPr>
      <w:r>
        <w:rPr>
          <w:sz w:val="24"/>
          <w:szCs w:val="24"/>
        </w:rPr>
        <w:t xml:space="preserve">We are so excited that you are joining us as we work towards improving the future for all children </w:t>
      </w:r>
      <w:r w:rsidR="005C3264" w:rsidRPr="005C3264">
        <w:rPr>
          <w:sz w:val="24"/>
          <w:szCs w:val="24"/>
          <w:highlight w:val="yellow"/>
        </w:rPr>
        <w:t>AT YOUR SITE</w:t>
      </w:r>
      <w:r w:rsidR="005C3264">
        <w:rPr>
          <w:sz w:val="24"/>
          <w:szCs w:val="24"/>
        </w:rPr>
        <w:t>.  This manual</w:t>
      </w:r>
      <w:r>
        <w:rPr>
          <w:sz w:val="24"/>
          <w:szCs w:val="24"/>
        </w:rPr>
        <w:t xml:space="preserve"> is designed to act as a guide for all procedures and protocols connected to the 21</w:t>
      </w:r>
      <w:r w:rsidRPr="00EF34CD">
        <w:rPr>
          <w:sz w:val="24"/>
          <w:szCs w:val="24"/>
          <w:vertAlign w:val="superscript"/>
        </w:rPr>
        <w:t>st</w:t>
      </w:r>
      <w:r>
        <w:rPr>
          <w:sz w:val="24"/>
          <w:szCs w:val="24"/>
        </w:rPr>
        <w:t xml:space="preserve"> Century Community </w:t>
      </w:r>
      <w:r w:rsidR="003443CC">
        <w:rPr>
          <w:sz w:val="24"/>
          <w:szCs w:val="24"/>
        </w:rPr>
        <w:t>Learning Center grant</w:t>
      </w:r>
      <w:r w:rsidR="005C3264">
        <w:rPr>
          <w:sz w:val="24"/>
          <w:szCs w:val="24"/>
        </w:rPr>
        <w:t xml:space="preserve"> </w:t>
      </w:r>
      <w:r w:rsidR="005C3264" w:rsidRPr="005C3264">
        <w:rPr>
          <w:sz w:val="24"/>
          <w:szCs w:val="24"/>
          <w:highlight w:val="yellow"/>
        </w:rPr>
        <w:t>AT YOUR SITE</w:t>
      </w:r>
      <w:r w:rsidR="003443CC">
        <w:rPr>
          <w:sz w:val="24"/>
          <w:szCs w:val="24"/>
        </w:rPr>
        <w:t xml:space="preserve">.  If you </w:t>
      </w:r>
      <w:r>
        <w:rPr>
          <w:sz w:val="24"/>
          <w:szCs w:val="24"/>
        </w:rPr>
        <w:t>have any questions, your grant contacts are as follows:</w:t>
      </w:r>
    </w:p>
    <w:p w14:paraId="04E352AD" w14:textId="017FC134" w:rsidR="00EF34CD" w:rsidRPr="005C3264" w:rsidRDefault="005C3264" w:rsidP="00EF34CD">
      <w:r w:rsidRPr="005C3264">
        <w:rPr>
          <w:sz w:val="24"/>
          <w:szCs w:val="24"/>
          <w:highlight w:val="yellow"/>
        </w:rPr>
        <w:t>INSERT YOUR CONTACT INFO HERE:</w:t>
      </w:r>
    </w:p>
    <w:p w14:paraId="1FE76EE5" w14:textId="1D2388A3" w:rsidR="008C4F55" w:rsidRPr="008C4F55" w:rsidRDefault="009F1170" w:rsidP="00EF34CD">
      <w:pPr>
        <w:rPr>
          <w:b/>
          <w:sz w:val="24"/>
          <w:szCs w:val="24"/>
        </w:rPr>
      </w:pPr>
      <w:r>
        <w:rPr>
          <w:b/>
          <w:sz w:val="24"/>
          <w:szCs w:val="24"/>
        </w:rPr>
        <w:t>Program Goals</w:t>
      </w:r>
      <w:r w:rsidR="008C4F55">
        <w:rPr>
          <w:b/>
          <w:sz w:val="24"/>
          <w:szCs w:val="24"/>
        </w:rPr>
        <w:t>:</w:t>
      </w:r>
      <w:r w:rsidR="005C3264">
        <w:rPr>
          <w:b/>
          <w:sz w:val="24"/>
          <w:szCs w:val="24"/>
        </w:rPr>
        <w:t xml:space="preserve"> </w:t>
      </w:r>
      <w:r w:rsidR="005C3264" w:rsidRPr="005C3264">
        <w:rPr>
          <w:b/>
          <w:sz w:val="24"/>
          <w:szCs w:val="24"/>
          <w:highlight w:val="yellow"/>
        </w:rPr>
        <w:t>GENERIC OR SPECIFIC</w:t>
      </w:r>
    </w:p>
    <w:p w14:paraId="0C961BF0" w14:textId="763C123F" w:rsidR="008C4F55" w:rsidRDefault="008C4F55" w:rsidP="00EF34CD">
      <w:pPr>
        <w:rPr>
          <w:sz w:val="24"/>
          <w:szCs w:val="24"/>
        </w:rPr>
      </w:pPr>
      <w:r>
        <w:rPr>
          <w:sz w:val="24"/>
          <w:szCs w:val="24"/>
        </w:rPr>
        <w:t xml:space="preserve">To </w:t>
      </w:r>
      <w:r w:rsidR="00AE53A7">
        <w:rPr>
          <w:sz w:val="24"/>
          <w:szCs w:val="24"/>
        </w:rPr>
        <w:t xml:space="preserve">increase the academic progress of all students participating in programming and to improve upon the general wellbeing of children and families in these schools. </w:t>
      </w:r>
    </w:p>
    <w:p w14:paraId="7358C37E" w14:textId="77777777" w:rsidR="009F1170" w:rsidRDefault="009F1170" w:rsidP="009F1170">
      <w:pPr>
        <w:rPr>
          <w:b/>
          <w:sz w:val="24"/>
          <w:szCs w:val="24"/>
          <w:u w:val="single"/>
        </w:rPr>
      </w:pPr>
      <w:r w:rsidRPr="00C3075D">
        <w:rPr>
          <w:b/>
          <w:sz w:val="24"/>
          <w:szCs w:val="24"/>
          <w:u w:val="single"/>
        </w:rPr>
        <w:t>Target Population</w:t>
      </w:r>
    </w:p>
    <w:p w14:paraId="15CDF5AA" w14:textId="78ED9E01" w:rsidR="009F1170" w:rsidRDefault="009F1170" w:rsidP="009F1170">
      <w:pPr>
        <w:rPr>
          <w:sz w:val="24"/>
          <w:szCs w:val="24"/>
        </w:rPr>
      </w:pPr>
      <w:r>
        <w:rPr>
          <w:sz w:val="24"/>
          <w:szCs w:val="24"/>
        </w:rPr>
        <w:t xml:space="preserve">The population to be served by this grant will be </w:t>
      </w:r>
      <w:r w:rsidR="005C3264" w:rsidRPr="005C3264">
        <w:rPr>
          <w:sz w:val="24"/>
          <w:szCs w:val="24"/>
          <w:highlight w:val="yellow"/>
        </w:rPr>
        <w:t>INSERT HERE</w:t>
      </w:r>
      <w:r>
        <w:rPr>
          <w:sz w:val="24"/>
          <w:szCs w:val="24"/>
        </w:rPr>
        <w:t xml:space="preserve"> with priority given to students who:</w:t>
      </w:r>
    </w:p>
    <w:p w14:paraId="19562F5C" w14:textId="77777777" w:rsidR="009F1170" w:rsidRDefault="009F1170" w:rsidP="009F1170">
      <w:pPr>
        <w:pStyle w:val="ListParagraph"/>
        <w:numPr>
          <w:ilvl w:val="0"/>
          <w:numId w:val="18"/>
        </w:numPr>
        <w:rPr>
          <w:sz w:val="24"/>
          <w:szCs w:val="24"/>
        </w:rPr>
      </w:pPr>
      <w:r>
        <w:rPr>
          <w:sz w:val="24"/>
          <w:szCs w:val="24"/>
        </w:rPr>
        <w:t>Receive Free or Reduced Price Lunch (FRPL)</w:t>
      </w:r>
    </w:p>
    <w:p w14:paraId="1A63A388" w14:textId="77777777" w:rsidR="009F1170" w:rsidRDefault="009F1170" w:rsidP="009F1170">
      <w:pPr>
        <w:pStyle w:val="ListParagraph"/>
        <w:numPr>
          <w:ilvl w:val="0"/>
          <w:numId w:val="18"/>
        </w:numPr>
        <w:rPr>
          <w:sz w:val="24"/>
          <w:szCs w:val="24"/>
        </w:rPr>
      </w:pPr>
      <w:r>
        <w:rPr>
          <w:sz w:val="24"/>
          <w:szCs w:val="24"/>
        </w:rPr>
        <w:t>Struggle Academically</w:t>
      </w:r>
    </w:p>
    <w:p w14:paraId="7B855A57" w14:textId="78F419CA" w:rsidR="009F1170" w:rsidRDefault="00F01756" w:rsidP="009F1170">
      <w:pPr>
        <w:pStyle w:val="ListParagraph"/>
        <w:numPr>
          <w:ilvl w:val="0"/>
          <w:numId w:val="18"/>
        </w:numPr>
        <w:rPr>
          <w:sz w:val="24"/>
          <w:szCs w:val="24"/>
        </w:rPr>
      </w:pPr>
      <w:r>
        <w:rPr>
          <w:sz w:val="24"/>
          <w:szCs w:val="24"/>
        </w:rPr>
        <w:t>Are</w:t>
      </w:r>
      <w:r w:rsidR="009F1170">
        <w:rPr>
          <w:sz w:val="24"/>
          <w:szCs w:val="24"/>
        </w:rPr>
        <w:t xml:space="preserve"> not meeting proficiency levels especially in reading and math</w:t>
      </w:r>
    </w:p>
    <w:p w14:paraId="45E7B5D0" w14:textId="156A6CEE" w:rsidR="009F1170" w:rsidRDefault="00F01756" w:rsidP="009F1170">
      <w:pPr>
        <w:pStyle w:val="ListParagraph"/>
        <w:numPr>
          <w:ilvl w:val="0"/>
          <w:numId w:val="18"/>
        </w:numPr>
        <w:rPr>
          <w:sz w:val="24"/>
          <w:szCs w:val="24"/>
        </w:rPr>
      </w:pPr>
      <w:r>
        <w:rPr>
          <w:sz w:val="24"/>
          <w:szCs w:val="24"/>
        </w:rPr>
        <w:t>A</w:t>
      </w:r>
      <w:r w:rsidR="009F1170">
        <w:rPr>
          <w:sz w:val="24"/>
          <w:szCs w:val="24"/>
        </w:rPr>
        <w:t>re vulnerable in other ways such as: English Language Learners, youth in need of social-emotional supports, or those identified by the school.</w:t>
      </w:r>
    </w:p>
    <w:p w14:paraId="6536D04A" w14:textId="1E854900" w:rsidR="009F1170" w:rsidRDefault="009F1170" w:rsidP="009F1170">
      <w:pPr>
        <w:pStyle w:val="ListParagraph"/>
        <w:numPr>
          <w:ilvl w:val="0"/>
          <w:numId w:val="18"/>
        </w:numPr>
        <w:rPr>
          <w:sz w:val="24"/>
          <w:szCs w:val="24"/>
        </w:rPr>
      </w:pPr>
      <w:r>
        <w:rPr>
          <w:sz w:val="24"/>
          <w:szCs w:val="24"/>
        </w:rPr>
        <w:t xml:space="preserve">Secondary priority will be given to </w:t>
      </w:r>
      <w:r w:rsidR="005C3264" w:rsidRPr="005C3264">
        <w:rPr>
          <w:sz w:val="24"/>
          <w:szCs w:val="24"/>
          <w:highlight w:val="yellow"/>
        </w:rPr>
        <w:t>INSERT ADDITIONAL CRITERIA HERE</w:t>
      </w:r>
      <w:r w:rsidR="005C3264">
        <w:rPr>
          <w:sz w:val="24"/>
          <w:szCs w:val="24"/>
        </w:rPr>
        <w:t>.</w:t>
      </w:r>
    </w:p>
    <w:p w14:paraId="2F509B75" w14:textId="77777777" w:rsidR="009F1170" w:rsidRDefault="009F1170" w:rsidP="009F1170">
      <w:pPr>
        <w:rPr>
          <w:b/>
          <w:sz w:val="24"/>
          <w:szCs w:val="24"/>
        </w:rPr>
      </w:pPr>
      <w:r>
        <w:rPr>
          <w:b/>
          <w:sz w:val="24"/>
          <w:szCs w:val="24"/>
        </w:rPr>
        <w:t>Recruitment Plan</w:t>
      </w:r>
    </w:p>
    <w:p w14:paraId="70D7CEE0" w14:textId="316C5164" w:rsidR="009F1170" w:rsidRDefault="009F1170" w:rsidP="009F1170">
      <w:pPr>
        <w:rPr>
          <w:sz w:val="24"/>
          <w:szCs w:val="24"/>
        </w:rPr>
      </w:pPr>
      <w:r>
        <w:rPr>
          <w:sz w:val="24"/>
          <w:szCs w:val="24"/>
        </w:rPr>
        <w:t xml:space="preserve">It is the goal of the 21CCLC funding to include </w:t>
      </w:r>
      <w:r w:rsidR="005C3264" w:rsidRPr="005C3264">
        <w:rPr>
          <w:sz w:val="24"/>
          <w:szCs w:val="24"/>
          <w:highlight w:val="yellow"/>
        </w:rPr>
        <w:t>X NUMBER OF</w:t>
      </w:r>
      <w:r>
        <w:rPr>
          <w:sz w:val="24"/>
          <w:szCs w:val="24"/>
        </w:rPr>
        <w:t xml:space="preserve"> youth as possible in enrichment activities and academic supports as we work to build a generation of successful young people.  The recruitment process for 21CCLC Youth will proceed as follows: </w:t>
      </w:r>
    </w:p>
    <w:p w14:paraId="44A022DE" w14:textId="1549212C" w:rsidR="009F1170" w:rsidRPr="005C3264" w:rsidRDefault="005C3264" w:rsidP="009F1170">
      <w:pPr>
        <w:pStyle w:val="ListParagraph"/>
        <w:numPr>
          <w:ilvl w:val="0"/>
          <w:numId w:val="8"/>
        </w:numPr>
        <w:rPr>
          <w:sz w:val="24"/>
          <w:szCs w:val="24"/>
          <w:highlight w:val="yellow"/>
        </w:rPr>
      </w:pPr>
      <w:r w:rsidRPr="005C3264">
        <w:rPr>
          <w:sz w:val="24"/>
          <w:szCs w:val="24"/>
          <w:highlight w:val="yellow"/>
        </w:rPr>
        <w:t>INSERT YOUR PROCESS HERE</w:t>
      </w:r>
    </w:p>
    <w:p w14:paraId="42689386" w14:textId="4199EE52" w:rsidR="009F1170" w:rsidRDefault="009F1170" w:rsidP="009F1170">
      <w:pPr>
        <w:rPr>
          <w:b/>
          <w:sz w:val="24"/>
          <w:szCs w:val="24"/>
        </w:rPr>
      </w:pPr>
      <w:r>
        <w:rPr>
          <w:b/>
          <w:sz w:val="24"/>
          <w:szCs w:val="24"/>
        </w:rPr>
        <w:t>Protocol for Student Selection</w:t>
      </w:r>
      <w:r w:rsidR="00472328">
        <w:rPr>
          <w:b/>
          <w:sz w:val="24"/>
          <w:szCs w:val="24"/>
        </w:rPr>
        <w:t xml:space="preserve">: </w:t>
      </w:r>
      <w:r w:rsidR="00472328" w:rsidRPr="00472328">
        <w:rPr>
          <w:b/>
          <w:sz w:val="24"/>
          <w:szCs w:val="24"/>
          <w:highlight w:val="yellow"/>
        </w:rPr>
        <w:t>FOLLOW YOUR PROTOCOL: SAMPLE BELOW</w:t>
      </w:r>
    </w:p>
    <w:p w14:paraId="2F012B17" w14:textId="5A907701" w:rsidR="009F1170" w:rsidRDefault="00F5686A" w:rsidP="009F1170">
      <w:pPr>
        <w:rPr>
          <w:sz w:val="24"/>
          <w:szCs w:val="24"/>
        </w:rPr>
      </w:pPr>
      <w:r>
        <w:rPr>
          <w:sz w:val="24"/>
          <w:szCs w:val="24"/>
        </w:rPr>
        <w:t>Students will be selected</w:t>
      </w:r>
      <w:r w:rsidR="009F1170">
        <w:rPr>
          <w:sz w:val="24"/>
          <w:szCs w:val="24"/>
        </w:rPr>
        <w:t xml:space="preserve"> to this program</w:t>
      </w:r>
      <w:r>
        <w:rPr>
          <w:sz w:val="24"/>
          <w:szCs w:val="24"/>
        </w:rPr>
        <w:t xml:space="preserve"> after meeting the defined criteria (ex. academic performance, FRPL status, etc.) and will be recruited</w:t>
      </w:r>
      <w:r w:rsidR="009F1170">
        <w:rPr>
          <w:sz w:val="24"/>
          <w:szCs w:val="24"/>
        </w:rPr>
        <w:t xml:space="preserve"> though communication between home, school, and program staff.  </w:t>
      </w:r>
      <w:r>
        <w:rPr>
          <w:sz w:val="24"/>
          <w:szCs w:val="24"/>
        </w:rPr>
        <w:t xml:space="preserve">Selection </w:t>
      </w:r>
      <w:r w:rsidR="009F1170">
        <w:rPr>
          <w:sz w:val="24"/>
          <w:szCs w:val="24"/>
        </w:rPr>
        <w:t xml:space="preserve">will occur annually with parents being required to complete an annual registration form.  The </w:t>
      </w:r>
      <w:r w:rsidR="00472328" w:rsidRPr="00472328">
        <w:rPr>
          <w:sz w:val="24"/>
          <w:szCs w:val="24"/>
          <w:highlight w:val="yellow"/>
        </w:rPr>
        <w:t>YOUR SITE</w:t>
      </w:r>
      <w:r w:rsidR="009F1170">
        <w:rPr>
          <w:sz w:val="24"/>
          <w:szCs w:val="24"/>
        </w:rPr>
        <w:t xml:space="preserve"> 21CCLC Advisory Committee will review this criteria and individual concerns over enrollment annually.  All program records will be kept by the </w:t>
      </w:r>
      <w:r w:rsidR="00472328" w:rsidRPr="00472328">
        <w:rPr>
          <w:sz w:val="24"/>
          <w:szCs w:val="24"/>
          <w:highlight w:val="yellow"/>
        </w:rPr>
        <w:t>STAFF TITLE</w:t>
      </w:r>
      <w:r w:rsidR="00472328">
        <w:rPr>
          <w:sz w:val="24"/>
          <w:szCs w:val="24"/>
        </w:rPr>
        <w:t xml:space="preserve"> </w:t>
      </w:r>
      <w:r w:rsidR="009F1170">
        <w:rPr>
          <w:sz w:val="24"/>
          <w:szCs w:val="24"/>
        </w:rPr>
        <w:t xml:space="preserve">in compliance of the grant. </w:t>
      </w:r>
    </w:p>
    <w:p w14:paraId="1B448A46" w14:textId="77777777" w:rsidR="00472328" w:rsidRDefault="00472328" w:rsidP="009F1170">
      <w:pPr>
        <w:rPr>
          <w:b/>
          <w:sz w:val="24"/>
          <w:szCs w:val="24"/>
        </w:rPr>
      </w:pPr>
    </w:p>
    <w:p w14:paraId="2F795A66" w14:textId="77777777" w:rsidR="00472328" w:rsidRDefault="00472328" w:rsidP="009F1170">
      <w:pPr>
        <w:rPr>
          <w:b/>
          <w:sz w:val="24"/>
          <w:szCs w:val="24"/>
        </w:rPr>
      </w:pPr>
    </w:p>
    <w:p w14:paraId="40F0421D" w14:textId="195169C4" w:rsidR="009F1170" w:rsidRPr="00BA79ED" w:rsidRDefault="009F1170" w:rsidP="009F1170">
      <w:pPr>
        <w:rPr>
          <w:b/>
          <w:sz w:val="24"/>
          <w:szCs w:val="24"/>
        </w:rPr>
      </w:pPr>
      <w:r w:rsidRPr="00BA79ED">
        <w:rPr>
          <w:b/>
          <w:sz w:val="24"/>
          <w:szCs w:val="24"/>
        </w:rPr>
        <w:lastRenderedPageBreak/>
        <w:t>Record of Communication: School</w:t>
      </w:r>
      <w:r w:rsidR="00472328">
        <w:rPr>
          <w:b/>
          <w:sz w:val="24"/>
          <w:szCs w:val="24"/>
        </w:rPr>
        <w:t xml:space="preserve"> </w:t>
      </w:r>
      <w:r w:rsidR="00472328" w:rsidRPr="00472328">
        <w:rPr>
          <w:b/>
          <w:sz w:val="24"/>
          <w:szCs w:val="24"/>
          <w:highlight w:val="yellow"/>
        </w:rPr>
        <w:t>FOLLOW YOUR PROTOCOL: SAMPLE BELOW</w:t>
      </w:r>
    </w:p>
    <w:p w14:paraId="0EFA929B" w14:textId="3BAFD964" w:rsidR="00586235" w:rsidRPr="00BA79ED" w:rsidRDefault="00586235" w:rsidP="009F1170">
      <w:pPr>
        <w:rPr>
          <w:sz w:val="24"/>
          <w:szCs w:val="24"/>
        </w:rPr>
      </w:pPr>
      <w:r w:rsidRPr="00BA79ED">
        <w:rPr>
          <w:sz w:val="24"/>
          <w:szCs w:val="24"/>
        </w:rPr>
        <w:t xml:space="preserve">School communication will be kept in an effort to streamline </w:t>
      </w:r>
      <w:r w:rsidR="00BA79ED" w:rsidRPr="00BA79ED">
        <w:rPr>
          <w:sz w:val="24"/>
          <w:szCs w:val="24"/>
        </w:rPr>
        <w:t>decision</w:t>
      </w:r>
      <w:r w:rsidRPr="00BA79ED">
        <w:rPr>
          <w:sz w:val="24"/>
          <w:szCs w:val="24"/>
        </w:rPr>
        <w:t xml:space="preserve"> making </w:t>
      </w:r>
      <w:r w:rsidR="00BA79ED" w:rsidRPr="00BA79ED">
        <w:rPr>
          <w:sz w:val="24"/>
          <w:szCs w:val="24"/>
        </w:rPr>
        <w:t xml:space="preserve">and to keep lines of communication open.  The </w:t>
      </w:r>
      <w:r w:rsidR="00472328" w:rsidRPr="00472328">
        <w:rPr>
          <w:sz w:val="24"/>
          <w:szCs w:val="24"/>
          <w:highlight w:val="yellow"/>
        </w:rPr>
        <w:t>STAFF TITLE</w:t>
      </w:r>
      <w:r w:rsidR="00472328">
        <w:rPr>
          <w:sz w:val="24"/>
          <w:szCs w:val="24"/>
        </w:rPr>
        <w:t xml:space="preserve"> </w:t>
      </w:r>
      <w:r w:rsidR="00BA79ED" w:rsidRPr="00BA79ED">
        <w:rPr>
          <w:sz w:val="24"/>
          <w:szCs w:val="24"/>
        </w:rPr>
        <w:t xml:space="preserve">will keep electronic files of communication.  </w:t>
      </w:r>
      <w:r w:rsidR="00472328" w:rsidRPr="00472328">
        <w:rPr>
          <w:sz w:val="24"/>
          <w:szCs w:val="24"/>
          <w:highlight w:val="yellow"/>
        </w:rPr>
        <w:t>STAFF TITLE</w:t>
      </w:r>
      <w:r w:rsidR="00472328">
        <w:rPr>
          <w:sz w:val="24"/>
          <w:szCs w:val="24"/>
        </w:rPr>
        <w:t xml:space="preserve"> </w:t>
      </w:r>
      <w:r w:rsidR="00BA79ED" w:rsidRPr="00BA79ED">
        <w:rPr>
          <w:sz w:val="24"/>
          <w:szCs w:val="24"/>
        </w:rPr>
        <w:t xml:space="preserve">will keep notes of interactions and will bring those to program staff meetings to record in the minutes. </w:t>
      </w:r>
    </w:p>
    <w:p w14:paraId="5C25227B" w14:textId="63533C66" w:rsidR="009F1170" w:rsidRPr="00BA79ED" w:rsidRDefault="009F1170" w:rsidP="009F1170">
      <w:pPr>
        <w:rPr>
          <w:b/>
          <w:sz w:val="24"/>
          <w:szCs w:val="24"/>
        </w:rPr>
      </w:pPr>
      <w:r w:rsidRPr="00BA79ED">
        <w:rPr>
          <w:b/>
          <w:sz w:val="24"/>
          <w:szCs w:val="24"/>
        </w:rPr>
        <w:t xml:space="preserve">Record of Communication: Parents </w:t>
      </w:r>
      <w:r w:rsidR="00472328" w:rsidRPr="00472328">
        <w:rPr>
          <w:b/>
          <w:sz w:val="24"/>
          <w:szCs w:val="24"/>
          <w:highlight w:val="yellow"/>
        </w:rPr>
        <w:t>FOLLOW YOUR PROTOCOL: SAMPLE BELOW</w:t>
      </w:r>
    </w:p>
    <w:p w14:paraId="218BD6AA" w14:textId="5BB2220B" w:rsidR="00BA79ED" w:rsidRDefault="00BA79ED" w:rsidP="009F1170">
      <w:pPr>
        <w:rPr>
          <w:sz w:val="24"/>
          <w:szCs w:val="24"/>
        </w:rPr>
      </w:pPr>
      <w:r w:rsidRPr="00BA79ED">
        <w:rPr>
          <w:sz w:val="24"/>
          <w:szCs w:val="24"/>
        </w:rPr>
        <w:t xml:space="preserve">Parent communication will be kept in an effort to streamline decision making and to keep lines of communication open.  The </w:t>
      </w:r>
      <w:r w:rsidR="00472328" w:rsidRPr="00472328">
        <w:rPr>
          <w:sz w:val="24"/>
          <w:szCs w:val="24"/>
          <w:highlight w:val="yellow"/>
        </w:rPr>
        <w:t>STAFF TITLE</w:t>
      </w:r>
      <w:r w:rsidR="00472328">
        <w:rPr>
          <w:sz w:val="24"/>
          <w:szCs w:val="24"/>
        </w:rPr>
        <w:t xml:space="preserve"> </w:t>
      </w:r>
      <w:r w:rsidRPr="00BA79ED">
        <w:rPr>
          <w:sz w:val="24"/>
          <w:szCs w:val="24"/>
        </w:rPr>
        <w:t xml:space="preserve">will keep electronic files of communication.  </w:t>
      </w:r>
      <w:r w:rsidR="00472328" w:rsidRPr="00472328">
        <w:rPr>
          <w:sz w:val="24"/>
          <w:szCs w:val="24"/>
          <w:highlight w:val="yellow"/>
        </w:rPr>
        <w:t>STAFF TITLE</w:t>
      </w:r>
      <w:r w:rsidR="00472328">
        <w:rPr>
          <w:sz w:val="24"/>
          <w:szCs w:val="24"/>
        </w:rPr>
        <w:t xml:space="preserve"> </w:t>
      </w:r>
      <w:r w:rsidRPr="00BA79ED">
        <w:rPr>
          <w:sz w:val="24"/>
          <w:szCs w:val="24"/>
        </w:rPr>
        <w:t>will keep notes of interactions and will</w:t>
      </w:r>
      <w:r>
        <w:rPr>
          <w:sz w:val="24"/>
          <w:szCs w:val="24"/>
        </w:rPr>
        <w:t xml:space="preserve"> bring those to program staff m</w:t>
      </w:r>
      <w:r w:rsidRPr="00BA79ED">
        <w:rPr>
          <w:sz w:val="24"/>
          <w:szCs w:val="24"/>
        </w:rPr>
        <w:t xml:space="preserve">eetings to record in the minutes. </w:t>
      </w:r>
    </w:p>
    <w:p w14:paraId="0E72644C" w14:textId="76FC9001" w:rsidR="006C5179" w:rsidRDefault="006C5179" w:rsidP="006C5179">
      <w:pPr>
        <w:rPr>
          <w:sz w:val="24"/>
          <w:szCs w:val="24"/>
        </w:rPr>
      </w:pPr>
      <w:r>
        <w:rPr>
          <w:sz w:val="24"/>
          <w:szCs w:val="24"/>
        </w:rPr>
        <w:t>Communication is the key to a successful home to school to after school to home transition.  Communication will be handled in the following ways:</w:t>
      </w:r>
      <w:r w:rsidR="00472328">
        <w:rPr>
          <w:sz w:val="24"/>
          <w:szCs w:val="24"/>
        </w:rPr>
        <w:t xml:space="preserve"> </w:t>
      </w:r>
      <w:r w:rsidR="00472328" w:rsidRPr="00472328">
        <w:rPr>
          <w:sz w:val="24"/>
          <w:szCs w:val="24"/>
          <w:highlight w:val="yellow"/>
        </w:rPr>
        <w:t>INSERT YOUR COMMUNICATION PLAN. EXAMPLES COULD INCLUDE NEWSLETTERS, VIRTUAL BACKPACK, MEDIA AND SOCIAL MEDIA, ETC.</w:t>
      </w:r>
    </w:p>
    <w:p w14:paraId="6C6A1A79" w14:textId="77777777" w:rsidR="00472328" w:rsidRPr="00BA79ED" w:rsidRDefault="009F1170" w:rsidP="00472328">
      <w:pPr>
        <w:rPr>
          <w:b/>
          <w:sz w:val="24"/>
          <w:szCs w:val="24"/>
        </w:rPr>
      </w:pPr>
      <w:r w:rsidRPr="00BA79ED">
        <w:rPr>
          <w:b/>
          <w:sz w:val="24"/>
          <w:szCs w:val="24"/>
        </w:rPr>
        <w:t>Handbook</w:t>
      </w:r>
      <w:r w:rsidR="00472328">
        <w:rPr>
          <w:b/>
          <w:sz w:val="24"/>
          <w:szCs w:val="24"/>
        </w:rPr>
        <w:t xml:space="preserve"> - </w:t>
      </w:r>
      <w:r w:rsidR="00472328" w:rsidRPr="00472328">
        <w:rPr>
          <w:b/>
          <w:sz w:val="24"/>
          <w:szCs w:val="24"/>
          <w:highlight w:val="yellow"/>
        </w:rPr>
        <w:t>FOLLOW YOUR PROTOCOL: SAMPLE BELOW</w:t>
      </w:r>
    </w:p>
    <w:p w14:paraId="70695B59" w14:textId="2A04EBB2" w:rsidR="00BA79ED" w:rsidRPr="00BA79ED" w:rsidRDefault="00BA79ED" w:rsidP="00F5686A">
      <w:pPr>
        <w:rPr>
          <w:sz w:val="24"/>
          <w:szCs w:val="24"/>
        </w:rPr>
      </w:pPr>
      <w:r w:rsidRPr="00BA79ED">
        <w:rPr>
          <w:sz w:val="24"/>
          <w:szCs w:val="24"/>
        </w:rPr>
        <w:t>All parents will receive a copy of the parent handbook annually.  Staff will review annually to make appropriate changes.</w:t>
      </w:r>
    </w:p>
    <w:p w14:paraId="1E247EB1" w14:textId="77777777" w:rsidR="00472328" w:rsidRPr="00BA79ED" w:rsidRDefault="009F1170" w:rsidP="00472328">
      <w:pPr>
        <w:rPr>
          <w:b/>
          <w:sz w:val="24"/>
          <w:szCs w:val="24"/>
        </w:rPr>
      </w:pPr>
      <w:r w:rsidRPr="00BA79ED">
        <w:rPr>
          <w:b/>
          <w:sz w:val="24"/>
          <w:szCs w:val="24"/>
        </w:rPr>
        <w:t>Attendance Policy</w:t>
      </w:r>
      <w:r w:rsidR="00472328">
        <w:rPr>
          <w:b/>
          <w:sz w:val="24"/>
          <w:szCs w:val="24"/>
        </w:rPr>
        <w:t xml:space="preserve"> - </w:t>
      </w:r>
      <w:r w:rsidR="00472328" w:rsidRPr="00472328">
        <w:rPr>
          <w:b/>
          <w:sz w:val="24"/>
          <w:szCs w:val="24"/>
          <w:highlight w:val="yellow"/>
        </w:rPr>
        <w:t>FOLLOW YOUR PROTOCOL: SAMPLE BELOW</w:t>
      </w:r>
    </w:p>
    <w:p w14:paraId="4018AAAE" w14:textId="55E06F8E" w:rsidR="009F1170" w:rsidRPr="00BA79ED" w:rsidRDefault="009F1170" w:rsidP="00F5686A">
      <w:pPr>
        <w:rPr>
          <w:b/>
          <w:sz w:val="24"/>
          <w:szCs w:val="24"/>
        </w:rPr>
      </w:pPr>
    </w:p>
    <w:p w14:paraId="3A3ABD6D" w14:textId="4D6BAAFA" w:rsidR="00BA79ED" w:rsidRPr="00BA79ED" w:rsidRDefault="00472328" w:rsidP="00F5686A">
      <w:pPr>
        <w:rPr>
          <w:sz w:val="24"/>
          <w:szCs w:val="24"/>
        </w:rPr>
      </w:pPr>
      <w:r w:rsidRPr="00472328">
        <w:rPr>
          <w:sz w:val="24"/>
          <w:szCs w:val="24"/>
          <w:highlight w:val="yellow"/>
        </w:rPr>
        <w:t>YOUR SITE’S</w:t>
      </w:r>
      <w:r w:rsidR="00BA79ED" w:rsidRPr="00BA79ED">
        <w:rPr>
          <w:sz w:val="24"/>
          <w:szCs w:val="24"/>
        </w:rPr>
        <w:t xml:space="preserve"> 21CCLC program strives for excellence.  Daily attendance is expected to participate in programming, but we do understand there will be absences.  Absences from the program due to illness and other excused absences will not count against a student’s spot in programming.  If a student develops a pattern of absences for both school and programming, outreach to the family will be made to remedy the situation.  If the absences are unexcused and if the family is not open to support, that student’s spot </w:t>
      </w:r>
      <w:r w:rsidR="00F01756">
        <w:rPr>
          <w:sz w:val="24"/>
          <w:szCs w:val="24"/>
        </w:rPr>
        <w:t>may</w:t>
      </w:r>
      <w:r w:rsidR="00BA79ED" w:rsidRPr="00E07292">
        <w:rPr>
          <w:color w:val="FF0000"/>
          <w:sz w:val="24"/>
          <w:szCs w:val="24"/>
        </w:rPr>
        <w:t xml:space="preserve"> </w:t>
      </w:r>
      <w:r w:rsidR="00BA79ED" w:rsidRPr="00E07292">
        <w:rPr>
          <w:sz w:val="24"/>
          <w:szCs w:val="24"/>
        </w:rPr>
        <w:t>be</w:t>
      </w:r>
      <w:r w:rsidR="00BA79ED" w:rsidRPr="00E07292">
        <w:rPr>
          <w:color w:val="FF0000"/>
          <w:sz w:val="24"/>
          <w:szCs w:val="24"/>
        </w:rPr>
        <w:t xml:space="preserve"> </w:t>
      </w:r>
      <w:r w:rsidR="00BA79ED" w:rsidRPr="00BA79ED">
        <w:rPr>
          <w:sz w:val="24"/>
          <w:szCs w:val="24"/>
        </w:rPr>
        <w:t>given to the next child on the waiting list. All parents will be made aware of the importance of daily school attendance and daily attendance at programming.  The policy will be a part of the Parent Handbook and parents will be asked to sign a document statin</w:t>
      </w:r>
      <w:r w:rsidR="00BA79ED">
        <w:rPr>
          <w:sz w:val="24"/>
          <w:szCs w:val="24"/>
        </w:rPr>
        <w:t xml:space="preserve">g they understand the policy.  </w:t>
      </w:r>
    </w:p>
    <w:p w14:paraId="6F28380D" w14:textId="77777777" w:rsidR="00472328" w:rsidRPr="00BA79ED" w:rsidRDefault="009F1170" w:rsidP="00472328">
      <w:pPr>
        <w:rPr>
          <w:b/>
          <w:sz w:val="24"/>
          <w:szCs w:val="24"/>
        </w:rPr>
      </w:pPr>
      <w:r w:rsidRPr="00BA79ED">
        <w:rPr>
          <w:b/>
          <w:sz w:val="24"/>
          <w:szCs w:val="24"/>
        </w:rPr>
        <w:t xml:space="preserve">Media: Pictures, Video, Press Releases, </w:t>
      </w:r>
      <w:proofErr w:type="gramStart"/>
      <w:r w:rsidRPr="00BA79ED">
        <w:rPr>
          <w:b/>
          <w:sz w:val="24"/>
          <w:szCs w:val="24"/>
        </w:rPr>
        <w:t xml:space="preserve">Website </w:t>
      </w:r>
      <w:r w:rsidR="00472328">
        <w:rPr>
          <w:b/>
          <w:sz w:val="24"/>
          <w:szCs w:val="24"/>
        </w:rPr>
        <w:t xml:space="preserve"> -</w:t>
      </w:r>
      <w:proofErr w:type="gramEnd"/>
      <w:r w:rsidR="00472328">
        <w:rPr>
          <w:b/>
          <w:sz w:val="24"/>
          <w:szCs w:val="24"/>
        </w:rPr>
        <w:t xml:space="preserve"> </w:t>
      </w:r>
      <w:r w:rsidR="00472328" w:rsidRPr="00472328">
        <w:rPr>
          <w:b/>
          <w:sz w:val="24"/>
          <w:szCs w:val="24"/>
          <w:highlight w:val="yellow"/>
        </w:rPr>
        <w:t>FOLLOW YOUR PROTOCOL: SAMPLE BELOW</w:t>
      </w:r>
    </w:p>
    <w:p w14:paraId="4B0A2CDA" w14:textId="34A8F0D3" w:rsidR="00BA79ED" w:rsidRPr="00BA79ED" w:rsidRDefault="00BA79ED" w:rsidP="00F5686A">
      <w:pPr>
        <w:rPr>
          <w:sz w:val="24"/>
          <w:szCs w:val="24"/>
        </w:rPr>
      </w:pPr>
      <w:r w:rsidRPr="00BA79ED">
        <w:rPr>
          <w:sz w:val="24"/>
          <w:szCs w:val="24"/>
        </w:rPr>
        <w:t xml:space="preserve">Documenting our successes and program highlights for the grant are important as we tell our story to funders, legislators, and the general public.  All parents will be asked to sign a release allowing for pictures, video, web and print based announcements, and other public relations tools annually.  If a parent declines, staff will make note of the youth who is not be involved in those public relations documents. </w:t>
      </w:r>
    </w:p>
    <w:p w14:paraId="6795D67F" w14:textId="77777777" w:rsidR="00472328" w:rsidRPr="00BA79ED" w:rsidRDefault="009F1170" w:rsidP="00472328">
      <w:pPr>
        <w:rPr>
          <w:b/>
          <w:sz w:val="24"/>
          <w:szCs w:val="24"/>
        </w:rPr>
      </w:pPr>
      <w:r w:rsidRPr="002A7E62">
        <w:rPr>
          <w:b/>
          <w:sz w:val="24"/>
          <w:szCs w:val="24"/>
        </w:rPr>
        <w:lastRenderedPageBreak/>
        <w:t>Working with ELL Families/Translation Materials and Interpretation Services</w:t>
      </w:r>
      <w:r>
        <w:rPr>
          <w:b/>
          <w:sz w:val="24"/>
          <w:szCs w:val="24"/>
        </w:rPr>
        <w:t xml:space="preserve"> </w:t>
      </w:r>
      <w:r w:rsidR="00472328">
        <w:rPr>
          <w:b/>
          <w:sz w:val="24"/>
          <w:szCs w:val="24"/>
        </w:rPr>
        <w:t xml:space="preserve">- </w:t>
      </w:r>
      <w:r w:rsidR="00472328" w:rsidRPr="00472328">
        <w:rPr>
          <w:b/>
          <w:sz w:val="24"/>
          <w:szCs w:val="24"/>
          <w:highlight w:val="yellow"/>
        </w:rPr>
        <w:t>FOLLOW YOUR PROTOCOL: SAMPLE BELOW</w:t>
      </w:r>
    </w:p>
    <w:p w14:paraId="5F9FA21C" w14:textId="7A52A691" w:rsidR="00104C45" w:rsidRDefault="002A7E62" w:rsidP="009F1170">
      <w:pPr>
        <w:rPr>
          <w:b/>
          <w:sz w:val="24"/>
          <w:szCs w:val="24"/>
        </w:rPr>
      </w:pPr>
      <w:r>
        <w:rPr>
          <w:sz w:val="24"/>
          <w:szCs w:val="24"/>
        </w:rPr>
        <w:t xml:space="preserve">All families deserve to be treated with respect.  Those families in which language is a barrier, will be able to access services for translation through the school district.  Should the need arise, every effort will be made to secure volunteers or contract staff to assist with translation services.  </w:t>
      </w:r>
    </w:p>
    <w:p w14:paraId="068A20B2" w14:textId="77777777" w:rsidR="00472328" w:rsidRPr="00BA79ED" w:rsidRDefault="009F1170" w:rsidP="00472328">
      <w:pPr>
        <w:rPr>
          <w:b/>
          <w:sz w:val="24"/>
          <w:szCs w:val="24"/>
        </w:rPr>
      </w:pPr>
      <w:r>
        <w:rPr>
          <w:b/>
          <w:sz w:val="24"/>
          <w:szCs w:val="24"/>
        </w:rPr>
        <w:t xml:space="preserve">Integration and Equitable Service </w:t>
      </w:r>
      <w:r w:rsidR="00472328">
        <w:rPr>
          <w:b/>
          <w:sz w:val="24"/>
          <w:szCs w:val="24"/>
        </w:rPr>
        <w:t xml:space="preserve">- </w:t>
      </w:r>
      <w:r w:rsidR="00472328" w:rsidRPr="00472328">
        <w:rPr>
          <w:b/>
          <w:sz w:val="24"/>
          <w:szCs w:val="24"/>
          <w:highlight w:val="yellow"/>
        </w:rPr>
        <w:t>FOLLOW YOUR PROTOCOL: SAMPLE BELOW</w:t>
      </w:r>
    </w:p>
    <w:p w14:paraId="5B225CE9" w14:textId="690147B2" w:rsidR="009F1170" w:rsidRDefault="009F1170" w:rsidP="009F1170">
      <w:pPr>
        <w:rPr>
          <w:sz w:val="24"/>
          <w:szCs w:val="24"/>
        </w:rPr>
      </w:pPr>
      <w:r>
        <w:rPr>
          <w:sz w:val="24"/>
          <w:szCs w:val="24"/>
        </w:rPr>
        <w:t xml:space="preserve">This program will not discriminate against any student or family based on race, gender, creed, sexual orientation, or other factors.  The program is </w:t>
      </w:r>
      <w:r w:rsidRPr="00F01756">
        <w:rPr>
          <w:sz w:val="24"/>
          <w:szCs w:val="24"/>
        </w:rPr>
        <w:t xml:space="preserve">open </w:t>
      </w:r>
      <w:r w:rsidR="00006DCF" w:rsidRPr="00F01756">
        <w:rPr>
          <w:sz w:val="24"/>
          <w:szCs w:val="24"/>
        </w:rPr>
        <w:t xml:space="preserve">to </w:t>
      </w:r>
      <w:r w:rsidRPr="00F01756">
        <w:rPr>
          <w:sz w:val="24"/>
          <w:szCs w:val="24"/>
        </w:rPr>
        <w:t xml:space="preserve">any student </w:t>
      </w:r>
      <w:r>
        <w:rPr>
          <w:sz w:val="24"/>
          <w:szCs w:val="24"/>
        </w:rPr>
        <w:t xml:space="preserve">living in and/or attending </w:t>
      </w:r>
      <w:r w:rsidR="00472328" w:rsidRPr="00472328">
        <w:rPr>
          <w:sz w:val="24"/>
          <w:szCs w:val="24"/>
          <w:highlight w:val="yellow"/>
        </w:rPr>
        <w:t>YOUR SITE</w:t>
      </w:r>
      <w:r>
        <w:rPr>
          <w:sz w:val="24"/>
          <w:szCs w:val="24"/>
        </w:rPr>
        <w:t xml:space="preserve"> with priority given to students meeting the federally outlined criteria: eligible for free and/or reduced price lunch, struggling academically, or who are vulnerable in other defined ways (see above). </w:t>
      </w:r>
    </w:p>
    <w:p w14:paraId="504B1F72" w14:textId="77777777" w:rsidR="00472328" w:rsidRPr="00BA79ED" w:rsidRDefault="009F1170" w:rsidP="00472328">
      <w:pPr>
        <w:rPr>
          <w:b/>
          <w:sz w:val="24"/>
          <w:szCs w:val="24"/>
        </w:rPr>
      </w:pPr>
      <w:r>
        <w:rPr>
          <w:b/>
          <w:sz w:val="24"/>
          <w:szCs w:val="24"/>
        </w:rPr>
        <w:t xml:space="preserve">Correspondence and Record of Response with Private Schools </w:t>
      </w:r>
      <w:r w:rsidR="00472328">
        <w:rPr>
          <w:b/>
          <w:sz w:val="24"/>
          <w:szCs w:val="24"/>
        </w:rPr>
        <w:t xml:space="preserve">- </w:t>
      </w:r>
      <w:r w:rsidR="00472328" w:rsidRPr="00472328">
        <w:rPr>
          <w:b/>
          <w:sz w:val="24"/>
          <w:szCs w:val="24"/>
          <w:highlight w:val="yellow"/>
        </w:rPr>
        <w:t>FOLLOW YOUR PROTOCOL: SAMPLE BELOW</w:t>
      </w:r>
    </w:p>
    <w:p w14:paraId="248329BB" w14:textId="7735D167" w:rsidR="009F1170" w:rsidRPr="00F5686A" w:rsidRDefault="00472328" w:rsidP="009F1170">
      <w:pPr>
        <w:rPr>
          <w:sz w:val="24"/>
          <w:szCs w:val="24"/>
        </w:rPr>
      </w:pPr>
      <w:r w:rsidRPr="00472328">
        <w:rPr>
          <w:sz w:val="24"/>
          <w:szCs w:val="24"/>
          <w:highlight w:val="yellow"/>
        </w:rPr>
        <w:t>YOUR SITE’S</w:t>
      </w:r>
      <w:r w:rsidR="009F1170">
        <w:rPr>
          <w:sz w:val="24"/>
          <w:szCs w:val="24"/>
        </w:rPr>
        <w:t xml:space="preserve"> 21CCLC program strives to be as inclusive as possible and will extend opportunities for involvement to any private and/or parochial schools in the area.  Annually, an email invitation and follow up phone call will be made to establish a line of communication to build upon programming opportunities.  A copy of the email and phone log will be kept by the </w:t>
      </w:r>
      <w:r w:rsidR="00DD0E01" w:rsidRPr="00DD0E01">
        <w:rPr>
          <w:sz w:val="24"/>
          <w:szCs w:val="24"/>
          <w:highlight w:val="yellow"/>
        </w:rPr>
        <w:t>STAFF TITLE</w:t>
      </w:r>
      <w:r w:rsidR="009F1170">
        <w:rPr>
          <w:sz w:val="24"/>
          <w:szCs w:val="24"/>
        </w:rPr>
        <w:t xml:space="preserve"> and will be made available to the DOE upon request. </w:t>
      </w:r>
      <w:r w:rsidR="00F5686A">
        <w:rPr>
          <w:sz w:val="24"/>
          <w:szCs w:val="24"/>
        </w:rPr>
        <w:t xml:space="preserve">If there is student interest in the program, the </w:t>
      </w:r>
      <w:r w:rsidR="00DD0E01" w:rsidRPr="00DD0E01">
        <w:rPr>
          <w:sz w:val="24"/>
          <w:szCs w:val="24"/>
          <w:highlight w:val="yellow"/>
        </w:rPr>
        <w:t>STAFF TITLE</w:t>
      </w:r>
      <w:r w:rsidR="00F5686A">
        <w:rPr>
          <w:sz w:val="24"/>
          <w:szCs w:val="24"/>
        </w:rPr>
        <w:t xml:space="preserve"> will confirm student eligibility and will make the necessary arrangements for program involvement. </w:t>
      </w:r>
    </w:p>
    <w:p w14:paraId="3D99476F" w14:textId="3890B27B" w:rsidR="009F1170" w:rsidRDefault="009F1170" w:rsidP="009F1170">
      <w:pPr>
        <w:rPr>
          <w:b/>
          <w:sz w:val="24"/>
          <w:szCs w:val="24"/>
        </w:rPr>
      </w:pPr>
      <w:r>
        <w:rPr>
          <w:b/>
          <w:sz w:val="24"/>
          <w:szCs w:val="24"/>
        </w:rPr>
        <w:t xml:space="preserve">Enrollment Records </w:t>
      </w:r>
      <w:r w:rsidR="00DD0E01" w:rsidRPr="00472328">
        <w:rPr>
          <w:b/>
          <w:sz w:val="24"/>
          <w:szCs w:val="24"/>
          <w:highlight w:val="yellow"/>
        </w:rPr>
        <w:t>FOLLOW YOUR PROTOCOL: SAMPLE BELOW</w:t>
      </w:r>
    </w:p>
    <w:p w14:paraId="68581CE0" w14:textId="63974A93" w:rsidR="00F5686A" w:rsidRPr="007E3C13" w:rsidRDefault="009F1170" w:rsidP="009F1170">
      <w:pPr>
        <w:rPr>
          <w:b/>
          <w:sz w:val="24"/>
          <w:szCs w:val="24"/>
        </w:rPr>
      </w:pPr>
      <w:r w:rsidRPr="00361EF8">
        <w:rPr>
          <w:sz w:val="24"/>
          <w:szCs w:val="24"/>
        </w:rPr>
        <w:t xml:space="preserve">Enrollment records will be kept on file with </w:t>
      </w:r>
      <w:r w:rsidR="00DD0E01" w:rsidRPr="00DD0E01">
        <w:rPr>
          <w:sz w:val="24"/>
          <w:szCs w:val="24"/>
          <w:highlight w:val="yellow"/>
        </w:rPr>
        <w:t>DEPARTMENT</w:t>
      </w:r>
      <w:r w:rsidRPr="00361EF8">
        <w:rPr>
          <w:sz w:val="24"/>
          <w:szCs w:val="24"/>
        </w:rPr>
        <w:t xml:space="preserve"> in manner that follows their procedure for security and privacy.</w:t>
      </w:r>
      <w:r>
        <w:rPr>
          <w:sz w:val="24"/>
          <w:szCs w:val="24"/>
        </w:rPr>
        <w:t xml:space="preserve"> The </w:t>
      </w:r>
      <w:r w:rsidR="00DD0E01" w:rsidRPr="00DD0E01">
        <w:rPr>
          <w:sz w:val="24"/>
          <w:szCs w:val="24"/>
          <w:highlight w:val="yellow"/>
        </w:rPr>
        <w:t>STAFF TITLE</w:t>
      </w:r>
      <w:r w:rsidR="007315FB">
        <w:rPr>
          <w:sz w:val="24"/>
          <w:szCs w:val="24"/>
        </w:rPr>
        <w:t xml:space="preserve"> </w:t>
      </w:r>
      <w:r>
        <w:rPr>
          <w:sz w:val="24"/>
          <w:szCs w:val="24"/>
        </w:rPr>
        <w:t>will keep a spreadsheet on a password protected server that contains basic student information for tracking purposes.</w:t>
      </w:r>
    </w:p>
    <w:p w14:paraId="3077826A" w14:textId="77777777" w:rsidR="009F1170" w:rsidRPr="00C3075D" w:rsidRDefault="009F1170" w:rsidP="009F1170">
      <w:pPr>
        <w:rPr>
          <w:b/>
          <w:sz w:val="24"/>
          <w:szCs w:val="24"/>
          <w:u w:val="single"/>
        </w:rPr>
      </w:pPr>
      <w:r w:rsidRPr="00C3075D">
        <w:rPr>
          <w:b/>
          <w:sz w:val="24"/>
          <w:szCs w:val="24"/>
          <w:u w:val="single"/>
        </w:rPr>
        <w:t xml:space="preserve">Service Model and Service Hours </w:t>
      </w:r>
    </w:p>
    <w:p w14:paraId="3F0DA71A" w14:textId="6DDFA06B" w:rsidR="00586235" w:rsidRDefault="00586235" w:rsidP="00586235">
      <w:pPr>
        <w:rPr>
          <w:b/>
          <w:sz w:val="24"/>
          <w:szCs w:val="24"/>
        </w:rPr>
      </w:pPr>
      <w:r>
        <w:rPr>
          <w:b/>
          <w:sz w:val="24"/>
          <w:szCs w:val="24"/>
        </w:rPr>
        <w:t>Site and Program Logistics</w:t>
      </w:r>
      <w:r w:rsidR="00DD0E01">
        <w:rPr>
          <w:b/>
          <w:sz w:val="24"/>
          <w:szCs w:val="24"/>
        </w:rPr>
        <w:t xml:space="preserve"> -</w:t>
      </w:r>
      <w:r w:rsidR="00DD0E01" w:rsidRPr="00DD0E01">
        <w:rPr>
          <w:b/>
          <w:sz w:val="24"/>
          <w:szCs w:val="24"/>
          <w:highlight w:val="yellow"/>
        </w:rPr>
        <w:t xml:space="preserve"> </w:t>
      </w:r>
      <w:r w:rsidR="00DD0E01" w:rsidRPr="00472328">
        <w:rPr>
          <w:b/>
          <w:sz w:val="24"/>
          <w:szCs w:val="24"/>
          <w:highlight w:val="yellow"/>
        </w:rPr>
        <w:t>FOLLOW YOUR PROTOCOL: SAMPLE BELOW</w:t>
      </w:r>
    </w:p>
    <w:p w14:paraId="09D06F88" w14:textId="371A27BA" w:rsidR="00586235" w:rsidRPr="00BD684C" w:rsidRDefault="00586235" w:rsidP="00586235">
      <w:pPr>
        <w:rPr>
          <w:sz w:val="24"/>
          <w:szCs w:val="24"/>
        </w:rPr>
      </w:pPr>
      <w:r>
        <w:rPr>
          <w:sz w:val="24"/>
          <w:szCs w:val="24"/>
        </w:rPr>
        <w:t xml:space="preserve">A well run program depends heavily on the day to day operations for seamless programming.   The 21CCLC program at </w:t>
      </w:r>
      <w:r w:rsidR="00DD0E01" w:rsidRPr="00DD0E01">
        <w:rPr>
          <w:sz w:val="24"/>
          <w:szCs w:val="24"/>
          <w:highlight w:val="yellow"/>
        </w:rPr>
        <w:t>YOUR SITE</w:t>
      </w:r>
      <w:r>
        <w:rPr>
          <w:sz w:val="24"/>
          <w:szCs w:val="24"/>
        </w:rPr>
        <w:t xml:space="preserve"> strives to meet these expectations in the following ways:</w:t>
      </w:r>
      <w:r w:rsidR="00DD0E01">
        <w:rPr>
          <w:sz w:val="24"/>
          <w:szCs w:val="24"/>
        </w:rPr>
        <w:t xml:space="preserve"> </w:t>
      </w:r>
    </w:p>
    <w:p w14:paraId="1C537B24" w14:textId="77777777" w:rsidR="00586235" w:rsidRPr="00BD684C" w:rsidRDefault="00586235" w:rsidP="00586235">
      <w:pPr>
        <w:ind w:left="720"/>
        <w:rPr>
          <w:sz w:val="24"/>
          <w:szCs w:val="24"/>
        </w:rPr>
      </w:pPr>
      <w:r w:rsidRPr="00104C45">
        <w:rPr>
          <w:sz w:val="24"/>
          <w:szCs w:val="24"/>
          <w:u w:val="single"/>
        </w:rPr>
        <w:t>Program staff</w:t>
      </w:r>
      <w:r>
        <w:rPr>
          <w:b/>
          <w:sz w:val="24"/>
          <w:szCs w:val="24"/>
        </w:rPr>
        <w:t xml:space="preserve"> – </w:t>
      </w:r>
      <w:r>
        <w:rPr>
          <w:sz w:val="24"/>
          <w:szCs w:val="24"/>
        </w:rPr>
        <w:t xml:space="preserve">all program staff, paid or volunteer, will receive a comprehensive training component and ongoing staff support to ensure they are using tools and techniques proven effective in working with populations of youth. </w:t>
      </w:r>
    </w:p>
    <w:p w14:paraId="49A7D989" w14:textId="77777777" w:rsidR="00586235" w:rsidRPr="00BD684C" w:rsidRDefault="00586235" w:rsidP="00586235">
      <w:pPr>
        <w:ind w:left="720"/>
        <w:rPr>
          <w:sz w:val="24"/>
          <w:szCs w:val="24"/>
        </w:rPr>
      </w:pPr>
      <w:r w:rsidRPr="00104C45">
        <w:rPr>
          <w:sz w:val="24"/>
          <w:szCs w:val="24"/>
          <w:u w:val="single"/>
        </w:rPr>
        <w:lastRenderedPageBreak/>
        <w:t>Contract staff</w:t>
      </w:r>
      <w:r>
        <w:rPr>
          <w:b/>
          <w:sz w:val="24"/>
          <w:szCs w:val="24"/>
        </w:rPr>
        <w:t xml:space="preserve"> – </w:t>
      </w:r>
      <w:r>
        <w:rPr>
          <w:sz w:val="24"/>
          <w:szCs w:val="24"/>
        </w:rPr>
        <w:t xml:space="preserve">those staff who are being contracted with to provide enrichments will receive the necessary support to make their offering a success.  Monitoring of their contracts will occur with regularity. </w:t>
      </w:r>
    </w:p>
    <w:p w14:paraId="47514538" w14:textId="09EEED04" w:rsidR="00586235" w:rsidRPr="00BD684C" w:rsidRDefault="00586235" w:rsidP="00586235">
      <w:pPr>
        <w:ind w:left="720"/>
        <w:rPr>
          <w:sz w:val="24"/>
          <w:szCs w:val="24"/>
        </w:rPr>
      </w:pPr>
      <w:r w:rsidRPr="00104C45">
        <w:rPr>
          <w:sz w:val="24"/>
          <w:szCs w:val="24"/>
          <w:u w:val="single"/>
        </w:rPr>
        <w:t>Building Use Agreements</w:t>
      </w:r>
      <w:r>
        <w:rPr>
          <w:b/>
          <w:sz w:val="24"/>
          <w:szCs w:val="24"/>
        </w:rPr>
        <w:t xml:space="preserve"> </w:t>
      </w:r>
      <w:r w:rsidR="00DD0E01" w:rsidRPr="00DD0E01">
        <w:rPr>
          <w:b/>
          <w:sz w:val="24"/>
          <w:szCs w:val="24"/>
          <w:highlight w:val="yellow"/>
        </w:rPr>
        <w:t>IF NEEDED</w:t>
      </w:r>
      <w:r w:rsidR="00DD0E01">
        <w:rPr>
          <w:b/>
          <w:sz w:val="24"/>
          <w:szCs w:val="24"/>
        </w:rPr>
        <w:t xml:space="preserve"> </w:t>
      </w:r>
      <w:r>
        <w:rPr>
          <w:b/>
          <w:sz w:val="24"/>
          <w:szCs w:val="24"/>
        </w:rPr>
        <w:t xml:space="preserve">– </w:t>
      </w:r>
      <w:r w:rsidR="00DD0E01" w:rsidRPr="00DD0E01">
        <w:rPr>
          <w:sz w:val="24"/>
          <w:szCs w:val="24"/>
          <w:highlight w:val="yellow"/>
        </w:rPr>
        <w:t>YOUR SITE</w:t>
      </w:r>
      <w:r>
        <w:rPr>
          <w:sz w:val="24"/>
          <w:szCs w:val="24"/>
        </w:rPr>
        <w:t xml:space="preserve"> has standing building use agreements.  These will be assessed and re-written annually based on need.  It is the responsibility of the </w:t>
      </w:r>
      <w:r w:rsidR="00DD0E01" w:rsidRPr="00DD0E01">
        <w:rPr>
          <w:sz w:val="24"/>
          <w:szCs w:val="24"/>
          <w:highlight w:val="yellow"/>
        </w:rPr>
        <w:t>STAFF TITLE</w:t>
      </w:r>
      <w:r>
        <w:rPr>
          <w:sz w:val="24"/>
          <w:szCs w:val="24"/>
        </w:rPr>
        <w:t xml:space="preserve"> to work with building administration and support staff to secure appropriate space for enrichments and activities. </w:t>
      </w:r>
    </w:p>
    <w:p w14:paraId="13D95721" w14:textId="344EFDF5" w:rsidR="00586235" w:rsidRPr="00BD684C" w:rsidRDefault="00586235" w:rsidP="00586235">
      <w:pPr>
        <w:ind w:left="720"/>
        <w:rPr>
          <w:sz w:val="24"/>
          <w:szCs w:val="24"/>
        </w:rPr>
      </w:pPr>
      <w:r w:rsidRPr="00104C45">
        <w:rPr>
          <w:sz w:val="24"/>
          <w:szCs w:val="24"/>
          <w:u w:val="single"/>
        </w:rPr>
        <w:t>Accessibility</w:t>
      </w:r>
      <w:r>
        <w:rPr>
          <w:b/>
          <w:sz w:val="24"/>
          <w:szCs w:val="24"/>
        </w:rPr>
        <w:t xml:space="preserve"> – </w:t>
      </w:r>
      <w:r w:rsidR="00DD0E01" w:rsidRPr="00DD0E01">
        <w:rPr>
          <w:sz w:val="24"/>
          <w:szCs w:val="24"/>
          <w:highlight w:val="yellow"/>
        </w:rPr>
        <w:t>YOUR SITE</w:t>
      </w:r>
      <w:r>
        <w:rPr>
          <w:sz w:val="24"/>
          <w:szCs w:val="24"/>
        </w:rPr>
        <w:t xml:space="preserve"> meet the needs addressed under the American’s with Disabilities Act with reasonable accommodations.  It is the responsibility of the </w:t>
      </w:r>
      <w:r w:rsidR="00DD0E01" w:rsidRPr="00DD0E01">
        <w:rPr>
          <w:sz w:val="24"/>
          <w:szCs w:val="24"/>
          <w:highlight w:val="yellow"/>
        </w:rPr>
        <w:t>STAFF TITLE</w:t>
      </w:r>
      <w:r>
        <w:rPr>
          <w:sz w:val="24"/>
          <w:szCs w:val="24"/>
        </w:rPr>
        <w:t xml:space="preserve"> to make sure that all enrichments are open to every student regardless of ability with reasonable accommodation.  </w:t>
      </w:r>
    </w:p>
    <w:p w14:paraId="13F0420A" w14:textId="77777777" w:rsidR="00586235" w:rsidRDefault="00586235" w:rsidP="00586235">
      <w:pPr>
        <w:ind w:left="720"/>
        <w:rPr>
          <w:sz w:val="24"/>
          <w:szCs w:val="24"/>
        </w:rPr>
      </w:pPr>
      <w:r w:rsidRPr="00104C45">
        <w:rPr>
          <w:sz w:val="24"/>
          <w:szCs w:val="24"/>
          <w:u w:val="single"/>
        </w:rPr>
        <w:t>ESL Families</w:t>
      </w:r>
      <w:r>
        <w:rPr>
          <w:b/>
          <w:sz w:val="24"/>
          <w:szCs w:val="24"/>
        </w:rPr>
        <w:t xml:space="preserve"> – </w:t>
      </w:r>
      <w:r>
        <w:rPr>
          <w:sz w:val="24"/>
          <w:szCs w:val="24"/>
        </w:rPr>
        <w:t xml:space="preserve">all families deserve to be treated with respect.  Those families in which language is a barrier, will be able to access services for translation through the school district.  Should the need arise, every effort will be made to secure volunteers or contract staff to assist with translation services.  </w:t>
      </w:r>
    </w:p>
    <w:p w14:paraId="03224431" w14:textId="77777777" w:rsidR="00586235" w:rsidRPr="008C4E0E" w:rsidRDefault="00586235" w:rsidP="00586235">
      <w:pPr>
        <w:ind w:left="720"/>
        <w:rPr>
          <w:sz w:val="24"/>
          <w:szCs w:val="24"/>
        </w:rPr>
      </w:pPr>
      <w:r w:rsidRPr="00104C45">
        <w:rPr>
          <w:sz w:val="24"/>
          <w:szCs w:val="24"/>
          <w:u w:val="single"/>
        </w:rPr>
        <w:t>Site Visit Protocol</w:t>
      </w:r>
      <w:r>
        <w:rPr>
          <w:b/>
          <w:sz w:val="24"/>
          <w:szCs w:val="24"/>
        </w:rPr>
        <w:t xml:space="preserve"> – </w:t>
      </w:r>
      <w:r>
        <w:rPr>
          <w:sz w:val="24"/>
          <w:szCs w:val="24"/>
        </w:rPr>
        <w:t xml:space="preserve">The DOE requires two site visits annually for all awarded entities.  The first visit will be done in the fall with a member of the Iowa Afterschool Alliance and will focus on programming and staff/student interaction.  The second visit will be with the DOE in the spring or summer and will include the use of a scoring matrix, paperwork checks, and all other observation as deemed necessary. </w:t>
      </w:r>
    </w:p>
    <w:p w14:paraId="549EB503" w14:textId="77777777" w:rsidR="00586235" w:rsidRPr="008C4E0E" w:rsidRDefault="00586235" w:rsidP="00586235">
      <w:pPr>
        <w:ind w:left="720"/>
        <w:rPr>
          <w:sz w:val="24"/>
          <w:szCs w:val="24"/>
        </w:rPr>
      </w:pPr>
      <w:r w:rsidRPr="00104C45">
        <w:rPr>
          <w:sz w:val="24"/>
          <w:szCs w:val="24"/>
          <w:u w:val="single"/>
        </w:rPr>
        <w:t>Program Quality Assessments</w:t>
      </w:r>
      <w:r>
        <w:rPr>
          <w:b/>
          <w:sz w:val="24"/>
          <w:szCs w:val="24"/>
        </w:rPr>
        <w:t xml:space="preserve"> – </w:t>
      </w:r>
      <w:r>
        <w:rPr>
          <w:sz w:val="24"/>
          <w:szCs w:val="24"/>
        </w:rPr>
        <w:t>Assessments are important for the overall wellbeing of the program.  The 21CCLC site will participate in an annual Youth Program Quality Assessment.</w:t>
      </w:r>
    </w:p>
    <w:p w14:paraId="67930A2F" w14:textId="7DACA184" w:rsidR="00586235" w:rsidRPr="00AE53A7" w:rsidRDefault="00586235" w:rsidP="00586235">
      <w:pPr>
        <w:ind w:left="720"/>
        <w:rPr>
          <w:sz w:val="24"/>
          <w:szCs w:val="24"/>
        </w:rPr>
      </w:pPr>
      <w:r w:rsidRPr="00104C45">
        <w:rPr>
          <w:sz w:val="24"/>
          <w:szCs w:val="24"/>
          <w:u w:val="single"/>
        </w:rPr>
        <w:t>Staff feedback</w:t>
      </w:r>
      <w:r>
        <w:rPr>
          <w:b/>
          <w:sz w:val="24"/>
          <w:szCs w:val="24"/>
        </w:rPr>
        <w:t xml:space="preserve"> – </w:t>
      </w:r>
      <w:r>
        <w:rPr>
          <w:sz w:val="24"/>
          <w:szCs w:val="24"/>
        </w:rPr>
        <w:t xml:space="preserve">Working daily with groups of kids and interacting with parents can be a tough job.  It is the goal of the 21CCLC site to make sure that staff feel supported at all times but that we are also hearing what they have to say about everything from logistics to programming to family engagement.  Staff will be invited to formally provide input annually, but will also have the opportunity to share thoughts about programs with the </w:t>
      </w:r>
      <w:r w:rsidR="00DD0E01" w:rsidRPr="00DD0E01">
        <w:rPr>
          <w:sz w:val="24"/>
          <w:szCs w:val="24"/>
          <w:highlight w:val="yellow"/>
        </w:rPr>
        <w:t>STAFF TITLE</w:t>
      </w:r>
      <w:r w:rsidR="00DD0E01">
        <w:rPr>
          <w:sz w:val="24"/>
          <w:szCs w:val="24"/>
        </w:rPr>
        <w:t xml:space="preserve"> </w:t>
      </w:r>
      <w:r>
        <w:rPr>
          <w:sz w:val="24"/>
          <w:szCs w:val="24"/>
        </w:rPr>
        <w:t xml:space="preserve">at any time via email, discussion, etc. </w:t>
      </w:r>
    </w:p>
    <w:p w14:paraId="73D2E735" w14:textId="6C912D3F" w:rsidR="009F1170" w:rsidRDefault="009F1170" w:rsidP="009F1170">
      <w:pPr>
        <w:rPr>
          <w:b/>
          <w:sz w:val="24"/>
          <w:szCs w:val="24"/>
        </w:rPr>
      </w:pPr>
      <w:r>
        <w:rPr>
          <w:b/>
          <w:sz w:val="24"/>
          <w:szCs w:val="24"/>
        </w:rPr>
        <w:t>Ratios/Staffing Plan and Student Definition</w:t>
      </w:r>
      <w:r w:rsidR="00DE01C7">
        <w:rPr>
          <w:b/>
          <w:sz w:val="24"/>
          <w:szCs w:val="24"/>
        </w:rPr>
        <w:t xml:space="preserve"> - </w:t>
      </w:r>
      <w:r w:rsidR="00DE01C7" w:rsidRPr="00472328">
        <w:rPr>
          <w:b/>
          <w:sz w:val="24"/>
          <w:szCs w:val="24"/>
          <w:highlight w:val="yellow"/>
        </w:rPr>
        <w:t>FOLLOW YOUR PROTOCOL: SAMPLE BELOW</w:t>
      </w:r>
    </w:p>
    <w:p w14:paraId="49C8BFC0" w14:textId="4F2A1D3E" w:rsidR="009F1170" w:rsidRDefault="00DD0E01" w:rsidP="009F1170">
      <w:pPr>
        <w:rPr>
          <w:sz w:val="24"/>
          <w:szCs w:val="24"/>
        </w:rPr>
      </w:pPr>
      <w:r w:rsidRPr="00DD0E01">
        <w:rPr>
          <w:sz w:val="24"/>
          <w:szCs w:val="24"/>
          <w:highlight w:val="yellow"/>
        </w:rPr>
        <w:t>YOUR SITE</w:t>
      </w:r>
      <w:r w:rsidR="009F1170">
        <w:rPr>
          <w:sz w:val="24"/>
          <w:szCs w:val="24"/>
        </w:rPr>
        <w:t xml:space="preserve"> believes that all students deserve the best educational opportunity possible.  The grant was written with this in mind resulting in the following </w:t>
      </w:r>
      <w:r w:rsidR="00F5686A">
        <w:rPr>
          <w:sz w:val="24"/>
          <w:szCs w:val="24"/>
        </w:rPr>
        <w:t>breakdown of enrollment ratios:</w:t>
      </w:r>
    </w:p>
    <w:tbl>
      <w:tblPr>
        <w:tblStyle w:val="TableGrid"/>
        <w:tblW w:w="9355" w:type="dxa"/>
        <w:tblLook w:val="04A0" w:firstRow="1" w:lastRow="0" w:firstColumn="1" w:lastColumn="0" w:noHBand="0" w:noVBand="1"/>
      </w:tblPr>
      <w:tblGrid>
        <w:gridCol w:w="4855"/>
        <w:gridCol w:w="4500"/>
      </w:tblGrid>
      <w:tr w:rsidR="00DD0E01" w14:paraId="1804BB10" w14:textId="77777777" w:rsidTr="00DD0E01">
        <w:tc>
          <w:tcPr>
            <w:tcW w:w="4855" w:type="dxa"/>
          </w:tcPr>
          <w:p w14:paraId="3570FFF8" w14:textId="77777777" w:rsidR="00DD0E01" w:rsidRPr="00510F22" w:rsidRDefault="00DD0E01" w:rsidP="004B275C">
            <w:pPr>
              <w:rPr>
                <w:b/>
                <w:sz w:val="24"/>
                <w:szCs w:val="24"/>
              </w:rPr>
            </w:pPr>
            <w:r w:rsidRPr="00510F22">
              <w:rPr>
                <w:b/>
                <w:sz w:val="24"/>
                <w:szCs w:val="24"/>
              </w:rPr>
              <w:t>SITE</w:t>
            </w:r>
          </w:p>
        </w:tc>
        <w:tc>
          <w:tcPr>
            <w:tcW w:w="4500" w:type="dxa"/>
          </w:tcPr>
          <w:p w14:paraId="4B18910E" w14:textId="21309558" w:rsidR="00DD0E01" w:rsidRPr="00510F22" w:rsidRDefault="00DD0E01" w:rsidP="00DD0E01">
            <w:pPr>
              <w:rPr>
                <w:b/>
                <w:sz w:val="24"/>
                <w:szCs w:val="24"/>
              </w:rPr>
            </w:pPr>
            <w:r w:rsidRPr="00510F22">
              <w:rPr>
                <w:b/>
                <w:sz w:val="24"/>
                <w:szCs w:val="24"/>
              </w:rPr>
              <w:t>ENROLLED YOUTH</w:t>
            </w:r>
          </w:p>
        </w:tc>
      </w:tr>
      <w:tr w:rsidR="00DD0E01" w14:paraId="25864BC5" w14:textId="77777777" w:rsidTr="00DD0E01">
        <w:tc>
          <w:tcPr>
            <w:tcW w:w="4855" w:type="dxa"/>
          </w:tcPr>
          <w:p w14:paraId="08891913" w14:textId="0903D5D7" w:rsidR="00DD0E01" w:rsidRDefault="00DD0E01" w:rsidP="004B275C">
            <w:pPr>
              <w:rPr>
                <w:sz w:val="24"/>
                <w:szCs w:val="24"/>
              </w:rPr>
            </w:pPr>
          </w:p>
        </w:tc>
        <w:tc>
          <w:tcPr>
            <w:tcW w:w="4500" w:type="dxa"/>
          </w:tcPr>
          <w:p w14:paraId="0E93B397" w14:textId="4883F2BB" w:rsidR="00DD0E01" w:rsidRDefault="00DD0E01" w:rsidP="004B275C">
            <w:pPr>
              <w:rPr>
                <w:sz w:val="24"/>
                <w:szCs w:val="24"/>
              </w:rPr>
            </w:pPr>
          </w:p>
        </w:tc>
      </w:tr>
      <w:tr w:rsidR="00DD0E01" w14:paraId="3C20AA33" w14:textId="77777777" w:rsidTr="00DD0E01">
        <w:tc>
          <w:tcPr>
            <w:tcW w:w="4855" w:type="dxa"/>
          </w:tcPr>
          <w:p w14:paraId="3A4617A6" w14:textId="77777777" w:rsidR="00DD0E01" w:rsidRDefault="00DD0E01" w:rsidP="004B275C">
            <w:pPr>
              <w:rPr>
                <w:sz w:val="24"/>
                <w:szCs w:val="24"/>
              </w:rPr>
            </w:pPr>
          </w:p>
        </w:tc>
        <w:tc>
          <w:tcPr>
            <w:tcW w:w="4500" w:type="dxa"/>
          </w:tcPr>
          <w:p w14:paraId="2E0620AF" w14:textId="77777777" w:rsidR="00DD0E01" w:rsidRDefault="00DD0E01" w:rsidP="004B275C">
            <w:pPr>
              <w:rPr>
                <w:sz w:val="24"/>
                <w:szCs w:val="24"/>
              </w:rPr>
            </w:pPr>
          </w:p>
        </w:tc>
      </w:tr>
    </w:tbl>
    <w:p w14:paraId="0E93D091" w14:textId="77777777" w:rsidR="009F1170" w:rsidRDefault="009F1170" w:rsidP="009F1170">
      <w:pPr>
        <w:rPr>
          <w:sz w:val="24"/>
          <w:szCs w:val="24"/>
        </w:rPr>
      </w:pPr>
    </w:p>
    <w:p w14:paraId="02C17763" w14:textId="77777777" w:rsidR="009F1170" w:rsidRDefault="009F1170" w:rsidP="009F1170">
      <w:pPr>
        <w:rPr>
          <w:sz w:val="24"/>
          <w:szCs w:val="24"/>
        </w:rPr>
      </w:pPr>
    </w:p>
    <w:p w14:paraId="4591CAC0" w14:textId="5B7116F0" w:rsidR="00F5686A" w:rsidRPr="007E3C13" w:rsidRDefault="00E17112" w:rsidP="009F1170">
      <w:pPr>
        <w:rPr>
          <w:sz w:val="24"/>
          <w:szCs w:val="24"/>
        </w:rPr>
      </w:pPr>
      <w:r w:rsidRPr="00E17112">
        <w:rPr>
          <w:sz w:val="24"/>
          <w:szCs w:val="24"/>
          <w:highlight w:val="yellow"/>
        </w:rPr>
        <w:t>YOUR SITE</w:t>
      </w:r>
      <w:r>
        <w:rPr>
          <w:sz w:val="24"/>
          <w:szCs w:val="24"/>
        </w:rPr>
        <w:t xml:space="preserve"> </w:t>
      </w:r>
      <w:r w:rsidR="007E3C13">
        <w:rPr>
          <w:sz w:val="24"/>
          <w:szCs w:val="24"/>
        </w:rPr>
        <w:t xml:space="preserve">has a goal of </w:t>
      </w:r>
      <w:r w:rsidR="007E3C13" w:rsidRPr="00D14A17">
        <w:rPr>
          <w:sz w:val="24"/>
          <w:szCs w:val="24"/>
        </w:rPr>
        <w:t xml:space="preserve">maintaining </w:t>
      </w:r>
      <w:proofErr w:type="spellStart"/>
      <w:proofErr w:type="gramStart"/>
      <w:r w:rsidR="007E3C13" w:rsidRPr="00D14A17">
        <w:rPr>
          <w:sz w:val="24"/>
          <w:szCs w:val="24"/>
        </w:rPr>
        <w:t>a</w:t>
      </w:r>
      <w:proofErr w:type="spellEnd"/>
      <w:proofErr w:type="gramEnd"/>
      <w:r w:rsidR="007E3C13" w:rsidRPr="00D14A17">
        <w:rPr>
          <w:sz w:val="24"/>
          <w:szCs w:val="24"/>
        </w:rPr>
        <w:t xml:space="preserve"> </w:t>
      </w:r>
      <w:r w:rsidRPr="00E17112">
        <w:rPr>
          <w:sz w:val="24"/>
          <w:szCs w:val="24"/>
          <w:highlight w:val="yellow"/>
        </w:rPr>
        <w:t>INSERT HERE</w:t>
      </w:r>
      <w:r w:rsidR="007E3C13" w:rsidRPr="00D14A17">
        <w:rPr>
          <w:sz w:val="24"/>
          <w:szCs w:val="24"/>
        </w:rPr>
        <w:t xml:space="preserve"> ratio </w:t>
      </w:r>
      <w:r w:rsidR="00A326CA" w:rsidRPr="00D14A17">
        <w:rPr>
          <w:sz w:val="24"/>
          <w:szCs w:val="24"/>
        </w:rPr>
        <w:t>of</w:t>
      </w:r>
      <w:r w:rsidR="00A326CA">
        <w:rPr>
          <w:sz w:val="24"/>
          <w:szCs w:val="24"/>
        </w:rPr>
        <w:t xml:space="preserve"> staff</w:t>
      </w:r>
      <w:r w:rsidR="007E3C13">
        <w:rPr>
          <w:sz w:val="24"/>
          <w:szCs w:val="24"/>
        </w:rPr>
        <w:t xml:space="preserve"> to student for best possible outcome.  Staffing patterns may be filled with full time, part-time, or work study students to reach this goal. </w:t>
      </w:r>
    </w:p>
    <w:p w14:paraId="1B27A66F" w14:textId="77777777" w:rsidR="009F1170" w:rsidRPr="00510F22" w:rsidRDefault="009F1170" w:rsidP="009F1170">
      <w:pPr>
        <w:rPr>
          <w:sz w:val="24"/>
          <w:szCs w:val="24"/>
          <w:u w:val="single"/>
        </w:rPr>
      </w:pPr>
      <w:r>
        <w:rPr>
          <w:sz w:val="24"/>
          <w:szCs w:val="24"/>
          <w:u w:val="single"/>
        </w:rPr>
        <w:t>21CCLC Youth</w:t>
      </w:r>
    </w:p>
    <w:p w14:paraId="1881B8B5" w14:textId="77777777" w:rsidR="00DE01C7" w:rsidRDefault="009F1170" w:rsidP="009F1170">
      <w:pPr>
        <w:rPr>
          <w:sz w:val="24"/>
          <w:szCs w:val="24"/>
        </w:rPr>
      </w:pPr>
      <w:r>
        <w:rPr>
          <w:sz w:val="24"/>
          <w:szCs w:val="24"/>
        </w:rPr>
        <w:t xml:space="preserve">21CCLC Youth </w:t>
      </w:r>
      <w:r w:rsidR="00DE01C7">
        <w:rPr>
          <w:sz w:val="24"/>
          <w:szCs w:val="24"/>
        </w:rPr>
        <w:t xml:space="preserve">are enrolled </w:t>
      </w:r>
      <w:r>
        <w:rPr>
          <w:sz w:val="24"/>
          <w:szCs w:val="24"/>
        </w:rPr>
        <w:t>into out of school time programming.  These youth come from the general student population and meet the criteria designated by</w:t>
      </w:r>
      <w:r w:rsidR="00E17112">
        <w:rPr>
          <w:sz w:val="24"/>
          <w:szCs w:val="24"/>
        </w:rPr>
        <w:t xml:space="preserve"> </w:t>
      </w:r>
      <w:r w:rsidR="00E17112" w:rsidRPr="00E17112">
        <w:rPr>
          <w:sz w:val="24"/>
          <w:szCs w:val="24"/>
          <w:highlight w:val="yellow"/>
        </w:rPr>
        <w:t>YOUR SITE</w:t>
      </w:r>
      <w:r w:rsidR="00E17112">
        <w:rPr>
          <w:sz w:val="24"/>
          <w:szCs w:val="24"/>
        </w:rPr>
        <w:t xml:space="preserve"> </w:t>
      </w:r>
      <w:r>
        <w:rPr>
          <w:sz w:val="24"/>
          <w:szCs w:val="24"/>
        </w:rPr>
        <w:t xml:space="preserve">21CCLC Advisory Group per that policy. Conditions for enrollment include but are not limited to: those in academic need, those with low income status, and/or those in need of more social interactions to increase </w:t>
      </w:r>
      <w:r w:rsidR="00DE01C7">
        <w:rPr>
          <w:sz w:val="24"/>
          <w:szCs w:val="24"/>
        </w:rPr>
        <w:t xml:space="preserve">social-emotional skills. </w:t>
      </w:r>
    </w:p>
    <w:p w14:paraId="7CFCE020" w14:textId="3BE4BE3F" w:rsidR="009F1170" w:rsidRDefault="009F1170" w:rsidP="009F1170">
      <w:pPr>
        <w:rPr>
          <w:b/>
          <w:sz w:val="24"/>
          <w:szCs w:val="24"/>
        </w:rPr>
      </w:pPr>
      <w:r>
        <w:rPr>
          <w:b/>
          <w:sz w:val="24"/>
          <w:szCs w:val="24"/>
        </w:rPr>
        <w:t xml:space="preserve">Hours of Operation: Calendar and Schedule of Activities </w:t>
      </w:r>
    </w:p>
    <w:p w14:paraId="597C7D17" w14:textId="30560958" w:rsidR="009F1170" w:rsidRDefault="009F1170" w:rsidP="009F1170">
      <w:pPr>
        <w:rPr>
          <w:sz w:val="24"/>
          <w:szCs w:val="24"/>
        </w:rPr>
      </w:pPr>
      <w:r>
        <w:rPr>
          <w:sz w:val="24"/>
          <w:szCs w:val="24"/>
        </w:rPr>
        <w:t xml:space="preserve">The 21CCLC grant required a minimum of 60 contact hours per month with youth during the school year and 30 days of program contact in the summer.  Program Hours are </w:t>
      </w:r>
      <w:r w:rsidR="00DE01C7" w:rsidRPr="00DE01C7">
        <w:rPr>
          <w:sz w:val="24"/>
          <w:szCs w:val="24"/>
          <w:highlight w:val="yellow"/>
        </w:rPr>
        <w:t xml:space="preserve">INSERT </w:t>
      </w:r>
      <w:proofErr w:type="gramStart"/>
      <w:r w:rsidR="00DE01C7" w:rsidRPr="00DE01C7">
        <w:rPr>
          <w:sz w:val="24"/>
          <w:szCs w:val="24"/>
          <w:highlight w:val="yellow"/>
        </w:rPr>
        <w:t>HERE</w:t>
      </w:r>
      <w:r w:rsidRPr="00F01756">
        <w:rPr>
          <w:sz w:val="24"/>
          <w:szCs w:val="24"/>
        </w:rPr>
        <w:t xml:space="preserve">  Additional</w:t>
      </w:r>
      <w:proofErr w:type="gramEnd"/>
      <w:r w:rsidRPr="00F01756">
        <w:rPr>
          <w:sz w:val="24"/>
          <w:szCs w:val="24"/>
        </w:rPr>
        <w:t xml:space="preserve"> contact hours are built in </w:t>
      </w:r>
      <w:r w:rsidR="00DE01C7" w:rsidRPr="00DE01C7">
        <w:rPr>
          <w:sz w:val="24"/>
          <w:szCs w:val="24"/>
          <w:highlight w:val="yellow"/>
        </w:rPr>
        <w:t>PER YOUR PROCEDURE IF APPLICABLE IN THE FOLLOWING WAY</w:t>
      </w:r>
      <w:r w:rsidR="00DE01C7">
        <w:rPr>
          <w:sz w:val="24"/>
          <w:szCs w:val="24"/>
          <w:highlight w:val="yellow"/>
        </w:rPr>
        <w:t xml:space="preserve"> (EX. FIELD TRIPS, SATURDAY MORNINGS, ETC.</w:t>
      </w:r>
      <w:r w:rsidR="00DE01C7" w:rsidRPr="00DE01C7">
        <w:rPr>
          <w:sz w:val="24"/>
          <w:szCs w:val="24"/>
          <w:highlight w:val="yellow"/>
        </w:rPr>
        <w:t>.</w:t>
      </w:r>
      <w:r w:rsidR="00DE01C7">
        <w:rPr>
          <w:sz w:val="24"/>
          <w:szCs w:val="24"/>
        </w:rPr>
        <w:t xml:space="preserve"> </w:t>
      </w:r>
      <w:r>
        <w:rPr>
          <w:sz w:val="24"/>
          <w:szCs w:val="24"/>
        </w:rPr>
        <w:t xml:space="preserve">Summer hours </w:t>
      </w:r>
      <w:r w:rsidR="00FB690A">
        <w:rPr>
          <w:sz w:val="24"/>
          <w:szCs w:val="24"/>
        </w:rPr>
        <w:t xml:space="preserve">are </w:t>
      </w:r>
      <w:r w:rsidR="00FB690A" w:rsidRPr="00FB690A">
        <w:rPr>
          <w:sz w:val="24"/>
          <w:szCs w:val="24"/>
          <w:highlight w:val="yellow"/>
        </w:rPr>
        <w:t>INSERT HERE.</w:t>
      </w:r>
    </w:p>
    <w:p w14:paraId="54C9B6F3" w14:textId="603D2313" w:rsidR="009F1170" w:rsidRDefault="009F1170" w:rsidP="009F1170">
      <w:pPr>
        <w:rPr>
          <w:sz w:val="24"/>
          <w:szCs w:val="24"/>
        </w:rPr>
      </w:pPr>
      <w:r>
        <w:rPr>
          <w:sz w:val="24"/>
          <w:szCs w:val="24"/>
        </w:rPr>
        <w:t xml:space="preserve">In the event that school is closed for inclement </w:t>
      </w:r>
      <w:r w:rsidR="00FB690A">
        <w:rPr>
          <w:sz w:val="24"/>
          <w:szCs w:val="24"/>
        </w:rPr>
        <w:t xml:space="preserve">weather, the site will </w:t>
      </w:r>
      <w:r w:rsidR="00FB690A" w:rsidRPr="00FB690A">
        <w:rPr>
          <w:sz w:val="24"/>
          <w:szCs w:val="24"/>
          <w:highlight w:val="yellow"/>
        </w:rPr>
        <w:t>INSERT HERE</w:t>
      </w:r>
      <w:r w:rsidR="00FB690A">
        <w:rPr>
          <w:sz w:val="24"/>
          <w:szCs w:val="24"/>
        </w:rPr>
        <w:t>.</w:t>
      </w:r>
    </w:p>
    <w:p w14:paraId="24777655" w14:textId="40A6F726" w:rsidR="00FB690A" w:rsidRPr="00F5686A" w:rsidRDefault="00FB690A" w:rsidP="009F1170">
      <w:pPr>
        <w:rPr>
          <w:sz w:val="24"/>
          <w:szCs w:val="24"/>
        </w:rPr>
      </w:pPr>
      <w:r>
        <w:rPr>
          <w:sz w:val="24"/>
          <w:szCs w:val="24"/>
        </w:rPr>
        <w:t xml:space="preserve">Each site will be expected to maintain a schedule of activities.  This will be done </w:t>
      </w:r>
      <w:r w:rsidRPr="00FB690A">
        <w:rPr>
          <w:sz w:val="24"/>
          <w:szCs w:val="24"/>
          <w:highlight w:val="yellow"/>
        </w:rPr>
        <w:t>INSERT HERE: EX. CALENDARS, ONLINE CALENDAR, ETC.</w:t>
      </w:r>
    </w:p>
    <w:p w14:paraId="5FD35289" w14:textId="77777777" w:rsidR="00FB690A" w:rsidRDefault="009F1170" w:rsidP="00FB690A">
      <w:pPr>
        <w:rPr>
          <w:b/>
          <w:sz w:val="24"/>
          <w:szCs w:val="24"/>
        </w:rPr>
      </w:pPr>
      <w:r>
        <w:rPr>
          <w:b/>
          <w:sz w:val="24"/>
          <w:szCs w:val="24"/>
        </w:rPr>
        <w:t xml:space="preserve">Student Paperwork and Data Tracking </w:t>
      </w:r>
      <w:r w:rsidR="00FB690A" w:rsidRPr="00472328">
        <w:rPr>
          <w:b/>
          <w:sz w:val="24"/>
          <w:szCs w:val="24"/>
          <w:highlight w:val="yellow"/>
        </w:rPr>
        <w:t>FOLLOW YOUR PROTOCOL: SAMPLE BELOW</w:t>
      </w:r>
    </w:p>
    <w:p w14:paraId="076187D1" w14:textId="2C81CA0C" w:rsidR="009F1170" w:rsidRPr="007E3C13" w:rsidRDefault="009F1170" w:rsidP="009F1170">
      <w:pPr>
        <w:rPr>
          <w:b/>
          <w:sz w:val="24"/>
          <w:szCs w:val="24"/>
        </w:rPr>
      </w:pPr>
      <w:r w:rsidRPr="007E3C13">
        <w:rPr>
          <w:sz w:val="24"/>
          <w:szCs w:val="24"/>
        </w:rPr>
        <w:t>All youth who participate in 21CCLC programming will be reported on in the Local Evaluation document prepared annually and will be reported in the APR data system.</w:t>
      </w:r>
      <w:r>
        <w:rPr>
          <w:sz w:val="24"/>
          <w:szCs w:val="24"/>
        </w:rPr>
        <w:t xml:space="preserve"> </w:t>
      </w:r>
    </w:p>
    <w:p w14:paraId="256F423D" w14:textId="77777777" w:rsidR="009F1170" w:rsidRPr="003443CC" w:rsidRDefault="009F1170" w:rsidP="009F1170">
      <w:pPr>
        <w:rPr>
          <w:sz w:val="24"/>
          <w:szCs w:val="24"/>
          <w:u w:val="single"/>
        </w:rPr>
      </w:pPr>
      <w:r w:rsidRPr="003443CC">
        <w:rPr>
          <w:sz w:val="24"/>
          <w:szCs w:val="24"/>
          <w:u w:val="single"/>
        </w:rPr>
        <w:t>Best Practice</w:t>
      </w:r>
      <w:r>
        <w:rPr>
          <w:sz w:val="24"/>
          <w:szCs w:val="24"/>
          <w:u w:val="single"/>
        </w:rPr>
        <w:t xml:space="preserve"> and Accountability</w:t>
      </w:r>
      <w:r w:rsidRPr="003443CC">
        <w:rPr>
          <w:sz w:val="24"/>
          <w:szCs w:val="24"/>
          <w:u w:val="single"/>
        </w:rPr>
        <w:t>:</w:t>
      </w:r>
    </w:p>
    <w:p w14:paraId="384CD77B" w14:textId="77777777" w:rsidR="009F1170" w:rsidRDefault="009F1170" w:rsidP="009F1170">
      <w:pPr>
        <w:pStyle w:val="ListParagraph"/>
        <w:numPr>
          <w:ilvl w:val="0"/>
          <w:numId w:val="3"/>
        </w:numPr>
        <w:rPr>
          <w:sz w:val="24"/>
          <w:szCs w:val="24"/>
        </w:rPr>
      </w:pPr>
      <w:r>
        <w:rPr>
          <w:sz w:val="24"/>
          <w:szCs w:val="24"/>
        </w:rPr>
        <w:t>All enrollments are to be updated annually for existing students.</w:t>
      </w:r>
    </w:p>
    <w:p w14:paraId="76F361CC" w14:textId="77777777" w:rsidR="009F1170" w:rsidRDefault="009F1170" w:rsidP="009F1170">
      <w:pPr>
        <w:pStyle w:val="ListParagraph"/>
        <w:numPr>
          <w:ilvl w:val="0"/>
          <w:numId w:val="3"/>
        </w:numPr>
        <w:rPr>
          <w:sz w:val="24"/>
          <w:szCs w:val="24"/>
        </w:rPr>
      </w:pPr>
      <w:r>
        <w:rPr>
          <w:sz w:val="24"/>
          <w:szCs w:val="24"/>
        </w:rPr>
        <w:t>All enrollments are to be entered into the appropriate spreadsheets and databases within one week of enrollment.</w:t>
      </w:r>
    </w:p>
    <w:p w14:paraId="71FBC053" w14:textId="77777777" w:rsidR="009F1170" w:rsidRDefault="009F1170" w:rsidP="009F1170">
      <w:pPr>
        <w:pStyle w:val="ListParagraph"/>
        <w:numPr>
          <w:ilvl w:val="0"/>
          <w:numId w:val="3"/>
        </w:numPr>
        <w:rPr>
          <w:sz w:val="24"/>
          <w:szCs w:val="24"/>
        </w:rPr>
      </w:pPr>
      <w:r>
        <w:rPr>
          <w:sz w:val="24"/>
          <w:szCs w:val="24"/>
        </w:rPr>
        <w:t xml:space="preserve">Office referrals, grades, and other information connected to the grant will be entered into the spreadsheet at the designated intervals as written on the spreadsheet. </w:t>
      </w:r>
    </w:p>
    <w:p w14:paraId="6A44F1B5" w14:textId="2A33992F" w:rsidR="00F5686A" w:rsidRPr="007E3C13" w:rsidRDefault="009F1170" w:rsidP="009F1170">
      <w:pPr>
        <w:pStyle w:val="ListParagraph"/>
        <w:numPr>
          <w:ilvl w:val="0"/>
          <w:numId w:val="3"/>
        </w:numPr>
        <w:rPr>
          <w:sz w:val="24"/>
          <w:szCs w:val="24"/>
        </w:rPr>
      </w:pPr>
      <w:r>
        <w:rPr>
          <w:sz w:val="24"/>
          <w:szCs w:val="24"/>
        </w:rPr>
        <w:t>The tracking spreadsheet will be reviewed monthly w</w:t>
      </w:r>
      <w:r w:rsidR="007E3C13">
        <w:rPr>
          <w:sz w:val="24"/>
          <w:szCs w:val="24"/>
        </w:rPr>
        <w:t xml:space="preserve">ith the 21CCLC </w:t>
      </w:r>
      <w:r w:rsidR="00FB690A" w:rsidRPr="00FB690A">
        <w:rPr>
          <w:sz w:val="24"/>
          <w:szCs w:val="24"/>
          <w:highlight w:val="yellow"/>
        </w:rPr>
        <w:t>STAFF TITLE</w:t>
      </w:r>
      <w:r>
        <w:rPr>
          <w:sz w:val="24"/>
          <w:szCs w:val="24"/>
        </w:rPr>
        <w:t xml:space="preserve">. </w:t>
      </w:r>
    </w:p>
    <w:p w14:paraId="43A9695F" w14:textId="77777777" w:rsidR="009F1170" w:rsidRDefault="009F1170" w:rsidP="009F1170">
      <w:pPr>
        <w:rPr>
          <w:sz w:val="24"/>
          <w:szCs w:val="24"/>
          <w:u w:val="single"/>
        </w:rPr>
      </w:pPr>
      <w:r w:rsidRPr="00004CFB">
        <w:rPr>
          <w:sz w:val="24"/>
          <w:szCs w:val="24"/>
          <w:u w:val="single"/>
        </w:rPr>
        <w:t>Data Tracking</w:t>
      </w:r>
    </w:p>
    <w:p w14:paraId="4202632F" w14:textId="77777777" w:rsidR="00FB690A" w:rsidRDefault="009F1170" w:rsidP="00FB690A">
      <w:pPr>
        <w:rPr>
          <w:sz w:val="24"/>
          <w:szCs w:val="24"/>
        </w:rPr>
      </w:pPr>
      <w:r>
        <w:rPr>
          <w:sz w:val="24"/>
          <w:szCs w:val="24"/>
        </w:rPr>
        <w:t>The following data set will be collect</w:t>
      </w:r>
      <w:r w:rsidR="00FB690A">
        <w:rPr>
          <w:sz w:val="24"/>
          <w:szCs w:val="24"/>
        </w:rPr>
        <w:t>ed</w:t>
      </w:r>
      <w:r>
        <w:rPr>
          <w:sz w:val="24"/>
          <w:szCs w:val="24"/>
        </w:rPr>
        <w:t xml:space="preserve"> for all </w:t>
      </w:r>
      <w:r w:rsidR="00FB690A">
        <w:rPr>
          <w:sz w:val="24"/>
          <w:szCs w:val="24"/>
        </w:rPr>
        <w:t xml:space="preserve">enrolled </w:t>
      </w:r>
      <w:r>
        <w:rPr>
          <w:sz w:val="24"/>
          <w:szCs w:val="24"/>
        </w:rPr>
        <w:t xml:space="preserve">youth </w:t>
      </w:r>
    </w:p>
    <w:p w14:paraId="0222845B" w14:textId="70A3D265" w:rsidR="009F1170" w:rsidRPr="00FB690A" w:rsidRDefault="009F1170" w:rsidP="00FB690A">
      <w:pPr>
        <w:pStyle w:val="ListParagraph"/>
        <w:numPr>
          <w:ilvl w:val="0"/>
          <w:numId w:val="20"/>
        </w:numPr>
        <w:rPr>
          <w:sz w:val="24"/>
          <w:szCs w:val="24"/>
        </w:rPr>
      </w:pPr>
      <w:r w:rsidRPr="00FB690A">
        <w:rPr>
          <w:sz w:val="24"/>
          <w:szCs w:val="24"/>
        </w:rPr>
        <w:t>Demographics</w:t>
      </w:r>
    </w:p>
    <w:p w14:paraId="013C4272" w14:textId="77777777" w:rsidR="009F1170" w:rsidRDefault="009F1170" w:rsidP="009F1170">
      <w:pPr>
        <w:pStyle w:val="ListParagraph"/>
        <w:numPr>
          <w:ilvl w:val="0"/>
          <w:numId w:val="7"/>
        </w:numPr>
        <w:rPr>
          <w:sz w:val="24"/>
          <w:szCs w:val="24"/>
        </w:rPr>
      </w:pPr>
      <w:r>
        <w:rPr>
          <w:sz w:val="24"/>
          <w:szCs w:val="24"/>
        </w:rPr>
        <w:t>Attendance</w:t>
      </w:r>
    </w:p>
    <w:p w14:paraId="7FCDC968" w14:textId="77777777" w:rsidR="009F1170" w:rsidRDefault="009F1170" w:rsidP="009F1170">
      <w:pPr>
        <w:pStyle w:val="ListParagraph"/>
        <w:numPr>
          <w:ilvl w:val="0"/>
          <w:numId w:val="7"/>
        </w:numPr>
        <w:rPr>
          <w:sz w:val="24"/>
          <w:szCs w:val="24"/>
        </w:rPr>
      </w:pPr>
      <w:r w:rsidRPr="00B14D0E">
        <w:rPr>
          <w:sz w:val="24"/>
          <w:szCs w:val="24"/>
        </w:rPr>
        <w:t>Power School Permission</w:t>
      </w:r>
    </w:p>
    <w:p w14:paraId="14B4A240" w14:textId="77777777" w:rsidR="009F1170" w:rsidRDefault="009F1170" w:rsidP="009F1170">
      <w:pPr>
        <w:pStyle w:val="ListParagraph"/>
        <w:numPr>
          <w:ilvl w:val="0"/>
          <w:numId w:val="7"/>
        </w:numPr>
        <w:rPr>
          <w:sz w:val="24"/>
          <w:szCs w:val="24"/>
        </w:rPr>
      </w:pPr>
      <w:r w:rsidRPr="00B14D0E">
        <w:rPr>
          <w:sz w:val="24"/>
          <w:szCs w:val="24"/>
        </w:rPr>
        <w:lastRenderedPageBreak/>
        <w:t>FAST Scores</w:t>
      </w:r>
    </w:p>
    <w:p w14:paraId="70C12147" w14:textId="55622C56" w:rsidR="009F1170" w:rsidRDefault="00FB690A" w:rsidP="009F1170">
      <w:pPr>
        <w:pStyle w:val="ListParagraph"/>
        <w:numPr>
          <w:ilvl w:val="0"/>
          <w:numId w:val="7"/>
        </w:numPr>
        <w:rPr>
          <w:sz w:val="24"/>
          <w:szCs w:val="24"/>
        </w:rPr>
      </w:pPr>
      <w:r>
        <w:rPr>
          <w:sz w:val="24"/>
          <w:szCs w:val="24"/>
        </w:rPr>
        <w:t>Iowa Assessments</w:t>
      </w:r>
    </w:p>
    <w:p w14:paraId="3C268B31" w14:textId="77777777" w:rsidR="009F1170" w:rsidRDefault="009F1170" w:rsidP="009F1170">
      <w:pPr>
        <w:pStyle w:val="ListParagraph"/>
        <w:numPr>
          <w:ilvl w:val="0"/>
          <w:numId w:val="7"/>
        </w:numPr>
        <w:rPr>
          <w:sz w:val="24"/>
          <w:szCs w:val="24"/>
        </w:rPr>
      </w:pPr>
      <w:r w:rsidRPr="00B14D0E">
        <w:rPr>
          <w:sz w:val="24"/>
          <w:szCs w:val="24"/>
        </w:rPr>
        <w:t xml:space="preserve">Attendance </w:t>
      </w:r>
    </w:p>
    <w:p w14:paraId="47734316" w14:textId="076D6046" w:rsidR="009F1170" w:rsidRPr="007E3C13" w:rsidRDefault="009F1170" w:rsidP="009F1170">
      <w:pPr>
        <w:pStyle w:val="ListParagraph"/>
        <w:numPr>
          <w:ilvl w:val="0"/>
          <w:numId w:val="7"/>
        </w:numPr>
        <w:rPr>
          <w:sz w:val="24"/>
          <w:szCs w:val="24"/>
        </w:rPr>
      </w:pPr>
      <w:r w:rsidRPr="00B14D0E">
        <w:rPr>
          <w:sz w:val="24"/>
          <w:szCs w:val="24"/>
        </w:rPr>
        <w:t xml:space="preserve">Office referrals </w:t>
      </w:r>
    </w:p>
    <w:p w14:paraId="43D23967" w14:textId="77777777" w:rsidR="00141928" w:rsidRDefault="00141928" w:rsidP="00141928">
      <w:pPr>
        <w:rPr>
          <w:b/>
          <w:sz w:val="24"/>
          <w:szCs w:val="24"/>
        </w:rPr>
      </w:pPr>
      <w:r w:rsidRPr="00141928">
        <w:rPr>
          <w:b/>
          <w:sz w:val="24"/>
          <w:szCs w:val="24"/>
        </w:rPr>
        <w:t xml:space="preserve">Working with Enrichment Leaders </w:t>
      </w:r>
    </w:p>
    <w:p w14:paraId="1DD71F2C" w14:textId="6CB2DFA8" w:rsidR="00141928" w:rsidRPr="00141928" w:rsidRDefault="00141928" w:rsidP="00141928">
      <w:pPr>
        <w:rPr>
          <w:sz w:val="24"/>
          <w:szCs w:val="24"/>
        </w:rPr>
      </w:pPr>
      <w:r>
        <w:rPr>
          <w:sz w:val="24"/>
          <w:szCs w:val="24"/>
        </w:rPr>
        <w:t xml:space="preserve">The 21CCLC grant relies on our work with </w:t>
      </w:r>
      <w:r w:rsidR="00FB690A">
        <w:rPr>
          <w:sz w:val="24"/>
          <w:szCs w:val="24"/>
        </w:rPr>
        <w:t xml:space="preserve">community partners including those who provide </w:t>
      </w:r>
      <w:r>
        <w:rPr>
          <w:sz w:val="24"/>
          <w:szCs w:val="24"/>
        </w:rPr>
        <w:t xml:space="preserve">enrichment </w:t>
      </w:r>
      <w:r w:rsidR="00FB690A">
        <w:rPr>
          <w:sz w:val="24"/>
          <w:szCs w:val="24"/>
        </w:rPr>
        <w:t xml:space="preserve">activities.  </w:t>
      </w:r>
      <w:r>
        <w:rPr>
          <w:sz w:val="24"/>
          <w:szCs w:val="24"/>
        </w:rPr>
        <w:t xml:space="preserve">Examples of these leaders include: </w:t>
      </w:r>
      <w:r w:rsidR="00FB690A" w:rsidRPr="00FB690A">
        <w:rPr>
          <w:sz w:val="24"/>
          <w:szCs w:val="24"/>
          <w:highlight w:val="yellow"/>
        </w:rPr>
        <w:t>INSERT HERE EX: SCOUTS, REC.</w:t>
      </w:r>
      <w:r w:rsidR="00FB690A">
        <w:rPr>
          <w:sz w:val="24"/>
          <w:szCs w:val="24"/>
        </w:rPr>
        <w:t xml:space="preserve"> </w:t>
      </w:r>
      <w:r>
        <w:rPr>
          <w:sz w:val="24"/>
          <w:szCs w:val="24"/>
        </w:rPr>
        <w:t xml:space="preserve"> The </w:t>
      </w:r>
      <w:r w:rsidR="00FB690A" w:rsidRPr="00FB690A">
        <w:rPr>
          <w:sz w:val="24"/>
          <w:szCs w:val="24"/>
          <w:highlight w:val="yellow"/>
        </w:rPr>
        <w:t>STAFF TITLE</w:t>
      </w:r>
      <w:r>
        <w:rPr>
          <w:sz w:val="24"/>
          <w:szCs w:val="24"/>
        </w:rPr>
        <w:t xml:space="preserve"> will work with each Enrichment Leader to secure the data needed for reporting purposes. </w:t>
      </w:r>
    </w:p>
    <w:p w14:paraId="701B5D1C" w14:textId="5C9813DC" w:rsidR="004B275C" w:rsidRPr="007E3C13" w:rsidRDefault="004B275C" w:rsidP="004B275C">
      <w:pPr>
        <w:rPr>
          <w:b/>
          <w:sz w:val="24"/>
          <w:szCs w:val="24"/>
          <w:u w:val="single"/>
        </w:rPr>
      </w:pPr>
      <w:r w:rsidRPr="007E3C13">
        <w:rPr>
          <w:b/>
          <w:sz w:val="24"/>
          <w:szCs w:val="24"/>
          <w:u w:val="single"/>
        </w:rPr>
        <w:t>Staffing</w:t>
      </w:r>
      <w:r w:rsidR="00FB690A">
        <w:rPr>
          <w:b/>
          <w:sz w:val="24"/>
          <w:szCs w:val="24"/>
          <w:u w:val="single"/>
        </w:rPr>
        <w:t xml:space="preserve"> </w:t>
      </w:r>
      <w:r w:rsidR="00FB690A" w:rsidRPr="00472328">
        <w:rPr>
          <w:b/>
          <w:sz w:val="24"/>
          <w:szCs w:val="24"/>
          <w:highlight w:val="yellow"/>
        </w:rPr>
        <w:t xml:space="preserve">FOLLOW </w:t>
      </w:r>
      <w:proofErr w:type="gramStart"/>
      <w:r w:rsidR="00FB690A" w:rsidRPr="00472328">
        <w:rPr>
          <w:b/>
          <w:sz w:val="24"/>
          <w:szCs w:val="24"/>
          <w:highlight w:val="yellow"/>
        </w:rPr>
        <w:t>YOUR</w:t>
      </w:r>
      <w:proofErr w:type="gramEnd"/>
      <w:r w:rsidR="00FB690A" w:rsidRPr="00472328">
        <w:rPr>
          <w:b/>
          <w:sz w:val="24"/>
          <w:szCs w:val="24"/>
          <w:highlight w:val="yellow"/>
        </w:rPr>
        <w:t xml:space="preserve"> PROTOCOL: SAMPLE BELOW</w:t>
      </w:r>
    </w:p>
    <w:p w14:paraId="64CFED36" w14:textId="25D422AE" w:rsidR="004B275C" w:rsidRPr="007E3C13" w:rsidRDefault="004B275C" w:rsidP="004B275C">
      <w:pPr>
        <w:rPr>
          <w:b/>
          <w:sz w:val="24"/>
          <w:szCs w:val="24"/>
        </w:rPr>
      </w:pPr>
      <w:r w:rsidRPr="007E3C13">
        <w:rPr>
          <w:b/>
          <w:sz w:val="24"/>
          <w:szCs w:val="24"/>
        </w:rPr>
        <w:t>Employment Records and Credentials</w:t>
      </w:r>
    </w:p>
    <w:p w14:paraId="0A131089" w14:textId="3A376D9B" w:rsidR="007E3C13" w:rsidRPr="007E3C13" w:rsidRDefault="00FB690A" w:rsidP="004B275C">
      <w:pPr>
        <w:rPr>
          <w:sz w:val="24"/>
          <w:szCs w:val="24"/>
        </w:rPr>
      </w:pPr>
      <w:r>
        <w:rPr>
          <w:sz w:val="24"/>
          <w:szCs w:val="24"/>
        </w:rPr>
        <w:t xml:space="preserve">Employee records, </w:t>
      </w:r>
      <w:r w:rsidR="007E3C13" w:rsidRPr="007E3C13">
        <w:rPr>
          <w:sz w:val="24"/>
          <w:szCs w:val="24"/>
        </w:rPr>
        <w:t>files</w:t>
      </w:r>
      <w:r>
        <w:rPr>
          <w:sz w:val="24"/>
          <w:szCs w:val="24"/>
        </w:rPr>
        <w:t>, and credentialing documents</w:t>
      </w:r>
      <w:r w:rsidR="007E3C13" w:rsidRPr="007E3C13">
        <w:rPr>
          <w:sz w:val="24"/>
          <w:szCs w:val="24"/>
        </w:rPr>
        <w:t xml:space="preserve"> </w:t>
      </w:r>
      <w:r>
        <w:rPr>
          <w:sz w:val="24"/>
          <w:szCs w:val="24"/>
        </w:rPr>
        <w:t xml:space="preserve">will be keep </w:t>
      </w:r>
      <w:r w:rsidR="007E3C13" w:rsidRPr="007E3C13">
        <w:rPr>
          <w:sz w:val="24"/>
          <w:szCs w:val="24"/>
        </w:rPr>
        <w:t xml:space="preserve">according to </w:t>
      </w:r>
      <w:r w:rsidRPr="00FB690A">
        <w:rPr>
          <w:sz w:val="24"/>
          <w:szCs w:val="24"/>
          <w:highlight w:val="yellow"/>
        </w:rPr>
        <w:t>INSERT YOUR POLICY HERE.</w:t>
      </w:r>
      <w:r>
        <w:rPr>
          <w:sz w:val="24"/>
          <w:szCs w:val="24"/>
        </w:rPr>
        <w:t xml:space="preserve"> </w:t>
      </w:r>
    </w:p>
    <w:p w14:paraId="17CC1C24" w14:textId="56433C09" w:rsidR="004B275C" w:rsidRPr="00F5686A" w:rsidRDefault="004B275C" w:rsidP="004B275C">
      <w:pPr>
        <w:rPr>
          <w:b/>
          <w:sz w:val="24"/>
          <w:szCs w:val="24"/>
        </w:rPr>
      </w:pPr>
      <w:r w:rsidRPr="00F5686A">
        <w:rPr>
          <w:b/>
          <w:sz w:val="24"/>
          <w:szCs w:val="24"/>
        </w:rPr>
        <w:t>Program Staff Meetings</w:t>
      </w:r>
    </w:p>
    <w:p w14:paraId="72B9E963" w14:textId="1654C5AE" w:rsidR="00F5686A" w:rsidRPr="00F5686A" w:rsidRDefault="00F5686A" w:rsidP="004B275C">
      <w:pPr>
        <w:rPr>
          <w:sz w:val="24"/>
          <w:szCs w:val="24"/>
        </w:rPr>
      </w:pPr>
      <w:r w:rsidRPr="00F5686A">
        <w:rPr>
          <w:sz w:val="24"/>
          <w:szCs w:val="24"/>
        </w:rPr>
        <w:t xml:space="preserve">Program staff will meet </w:t>
      </w:r>
      <w:r w:rsidR="00FB690A" w:rsidRPr="00FB690A">
        <w:rPr>
          <w:sz w:val="24"/>
          <w:szCs w:val="24"/>
          <w:highlight w:val="yellow"/>
        </w:rPr>
        <w:t>INSERT YOUR SCHEDULE HERE</w:t>
      </w:r>
      <w:r w:rsidR="00FB690A">
        <w:rPr>
          <w:sz w:val="24"/>
          <w:szCs w:val="24"/>
        </w:rPr>
        <w:t>.</w:t>
      </w:r>
    </w:p>
    <w:p w14:paraId="0C605DA9" w14:textId="6C630267" w:rsidR="004B275C" w:rsidRPr="00F5686A" w:rsidRDefault="004B275C" w:rsidP="004B275C">
      <w:pPr>
        <w:rPr>
          <w:b/>
          <w:sz w:val="24"/>
          <w:szCs w:val="24"/>
        </w:rPr>
      </w:pPr>
      <w:r w:rsidRPr="00F5686A">
        <w:rPr>
          <w:b/>
          <w:sz w:val="24"/>
          <w:szCs w:val="24"/>
        </w:rPr>
        <w:t>Visit Schedule/Supervision Plan</w:t>
      </w:r>
    </w:p>
    <w:p w14:paraId="73067CFE" w14:textId="0F1377BF" w:rsidR="00F5686A" w:rsidRPr="00F5686A" w:rsidRDefault="00F5686A" w:rsidP="004B275C">
      <w:pPr>
        <w:rPr>
          <w:sz w:val="24"/>
          <w:szCs w:val="24"/>
        </w:rPr>
      </w:pPr>
      <w:r w:rsidRPr="00F5686A">
        <w:rPr>
          <w:sz w:val="24"/>
          <w:szCs w:val="24"/>
        </w:rPr>
        <w:t xml:space="preserve">The </w:t>
      </w:r>
      <w:r w:rsidR="00FB690A" w:rsidRPr="00FB690A">
        <w:rPr>
          <w:sz w:val="24"/>
          <w:szCs w:val="24"/>
          <w:highlight w:val="yellow"/>
        </w:rPr>
        <w:t>STAFF TITLE</w:t>
      </w:r>
      <w:r w:rsidRPr="00F5686A">
        <w:rPr>
          <w:sz w:val="24"/>
          <w:szCs w:val="24"/>
        </w:rPr>
        <w:t xml:space="preserve"> will intentionally visit each site a minimum of once per week.  During these visits, a check will be done on daily lesson plans, attendance, and staff needs. </w:t>
      </w:r>
    </w:p>
    <w:p w14:paraId="72450F70" w14:textId="77777777" w:rsidR="00141928" w:rsidRDefault="00141928" w:rsidP="004B275C">
      <w:pPr>
        <w:rPr>
          <w:b/>
          <w:sz w:val="24"/>
          <w:szCs w:val="24"/>
        </w:rPr>
      </w:pPr>
    </w:p>
    <w:p w14:paraId="67F5C1EE" w14:textId="6F5F75B5" w:rsidR="004B275C" w:rsidRPr="004B275C" w:rsidRDefault="004B275C" w:rsidP="004B275C">
      <w:pPr>
        <w:rPr>
          <w:b/>
          <w:sz w:val="24"/>
          <w:szCs w:val="24"/>
        </w:rPr>
      </w:pPr>
      <w:r w:rsidRPr="004B275C">
        <w:rPr>
          <w:b/>
          <w:sz w:val="24"/>
          <w:szCs w:val="24"/>
        </w:rPr>
        <w:t>Professional Development</w:t>
      </w:r>
      <w:r w:rsidR="00FB690A">
        <w:rPr>
          <w:b/>
          <w:sz w:val="24"/>
          <w:szCs w:val="24"/>
        </w:rPr>
        <w:t xml:space="preserve"> </w:t>
      </w:r>
      <w:r w:rsidR="00FB690A" w:rsidRPr="00472328">
        <w:rPr>
          <w:b/>
          <w:sz w:val="24"/>
          <w:szCs w:val="24"/>
          <w:highlight w:val="yellow"/>
        </w:rPr>
        <w:t>FOLLOW YOUR PROTOCOL: SAMPLE BELOW</w:t>
      </w:r>
    </w:p>
    <w:p w14:paraId="0E6B264D" w14:textId="4594F03B" w:rsidR="007E3C13" w:rsidRPr="00141928" w:rsidRDefault="004B275C" w:rsidP="004B275C">
      <w:pPr>
        <w:rPr>
          <w:sz w:val="24"/>
          <w:szCs w:val="24"/>
        </w:rPr>
      </w:pPr>
      <w:r w:rsidRPr="004B275C">
        <w:rPr>
          <w:sz w:val="24"/>
          <w:szCs w:val="24"/>
        </w:rPr>
        <w:t>A well trained and supported staff results in a more pleasant work environment, less turnover, more consistency for youth,</w:t>
      </w:r>
      <w:r w:rsidR="00141928">
        <w:rPr>
          <w:sz w:val="24"/>
          <w:szCs w:val="24"/>
        </w:rPr>
        <w:t xml:space="preserve"> and better program outcomes.  </w:t>
      </w:r>
    </w:p>
    <w:p w14:paraId="5A1DC7BD" w14:textId="5BE4B932" w:rsidR="004B275C" w:rsidRPr="004B275C" w:rsidRDefault="004B275C" w:rsidP="004B275C">
      <w:pPr>
        <w:rPr>
          <w:b/>
          <w:sz w:val="24"/>
          <w:szCs w:val="24"/>
        </w:rPr>
      </w:pPr>
      <w:r w:rsidRPr="004B275C">
        <w:rPr>
          <w:b/>
          <w:sz w:val="24"/>
          <w:szCs w:val="24"/>
        </w:rPr>
        <w:t>New Hire/Onboarding</w:t>
      </w:r>
    </w:p>
    <w:p w14:paraId="4539B0EC" w14:textId="7E8D27F7" w:rsidR="004B275C" w:rsidRPr="004B275C" w:rsidRDefault="004B275C" w:rsidP="004B275C">
      <w:pPr>
        <w:rPr>
          <w:sz w:val="24"/>
          <w:szCs w:val="24"/>
          <w:u w:val="single"/>
        </w:rPr>
      </w:pPr>
      <w:r w:rsidRPr="004B275C">
        <w:rPr>
          <w:sz w:val="24"/>
          <w:szCs w:val="24"/>
        </w:rPr>
        <w:t xml:space="preserve">New staff </w:t>
      </w:r>
      <w:r>
        <w:rPr>
          <w:sz w:val="24"/>
          <w:szCs w:val="24"/>
        </w:rPr>
        <w:t>will receive training and support through a process called onboarding.  Onboarding shall include:</w:t>
      </w:r>
    </w:p>
    <w:p w14:paraId="51453044" w14:textId="07EB5F5B" w:rsidR="004B275C" w:rsidRDefault="004B275C" w:rsidP="004B275C">
      <w:pPr>
        <w:pStyle w:val="ListParagraph"/>
        <w:numPr>
          <w:ilvl w:val="0"/>
          <w:numId w:val="11"/>
        </w:numPr>
        <w:rPr>
          <w:sz w:val="24"/>
          <w:szCs w:val="24"/>
        </w:rPr>
      </w:pPr>
      <w:r>
        <w:rPr>
          <w:sz w:val="24"/>
          <w:szCs w:val="24"/>
        </w:rPr>
        <w:t xml:space="preserve">A welcome from the Project Director </w:t>
      </w:r>
    </w:p>
    <w:p w14:paraId="66597512" w14:textId="77777777" w:rsidR="004B275C" w:rsidRDefault="004B275C" w:rsidP="004B275C">
      <w:pPr>
        <w:pStyle w:val="ListParagraph"/>
        <w:numPr>
          <w:ilvl w:val="0"/>
          <w:numId w:val="11"/>
        </w:numPr>
        <w:rPr>
          <w:sz w:val="24"/>
          <w:szCs w:val="24"/>
        </w:rPr>
      </w:pPr>
      <w:r>
        <w:rPr>
          <w:sz w:val="24"/>
          <w:szCs w:val="24"/>
        </w:rPr>
        <w:t>Introduction to the program including history, program goals, and future planning</w:t>
      </w:r>
    </w:p>
    <w:p w14:paraId="10ED219D" w14:textId="77777777" w:rsidR="004B275C" w:rsidRDefault="004B275C" w:rsidP="004B275C">
      <w:pPr>
        <w:pStyle w:val="ListParagraph"/>
        <w:numPr>
          <w:ilvl w:val="0"/>
          <w:numId w:val="11"/>
        </w:numPr>
        <w:rPr>
          <w:sz w:val="24"/>
          <w:szCs w:val="24"/>
        </w:rPr>
      </w:pPr>
      <w:r>
        <w:rPr>
          <w:sz w:val="24"/>
          <w:szCs w:val="24"/>
        </w:rPr>
        <w:t>A site tour</w:t>
      </w:r>
    </w:p>
    <w:p w14:paraId="742F30FD" w14:textId="77777777" w:rsidR="004B275C" w:rsidRDefault="004B275C" w:rsidP="004B275C">
      <w:pPr>
        <w:pStyle w:val="ListParagraph"/>
        <w:numPr>
          <w:ilvl w:val="0"/>
          <w:numId w:val="11"/>
        </w:numPr>
        <w:rPr>
          <w:sz w:val="24"/>
          <w:szCs w:val="24"/>
        </w:rPr>
      </w:pPr>
      <w:r>
        <w:rPr>
          <w:sz w:val="24"/>
          <w:szCs w:val="24"/>
        </w:rPr>
        <w:t>Instructions regarding all staff paperwork</w:t>
      </w:r>
    </w:p>
    <w:p w14:paraId="51775983" w14:textId="77777777" w:rsidR="004B275C" w:rsidRDefault="004B275C" w:rsidP="004B275C">
      <w:pPr>
        <w:pStyle w:val="ListParagraph"/>
        <w:numPr>
          <w:ilvl w:val="0"/>
          <w:numId w:val="11"/>
        </w:numPr>
        <w:rPr>
          <w:sz w:val="24"/>
          <w:szCs w:val="24"/>
        </w:rPr>
      </w:pPr>
      <w:r>
        <w:rPr>
          <w:sz w:val="24"/>
          <w:szCs w:val="24"/>
        </w:rPr>
        <w:t xml:space="preserve">Introduction and review of the 21CCLC Policy and Procedure Manual </w:t>
      </w:r>
    </w:p>
    <w:p w14:paraId="6AB1DD50" w14:textId="77777777" w:rsidR="004B275C" w:rsidRDefault="004B275C" w:rsidP="004B275C">
      <w:pPr>
        <w:pStyle w:val="ListParagraph"/>
        <w:numPr>
          <w:ilvl w:val="0"/>
          <w:numId w:val="11"/>
        </w:numPr>
        <w:rPr>
          <w:sz w:val="24"/>
          <w:szCs w:val="24"/>
        </w:rPr>
      </w:pPr>
      <w:r>
        <w:rPr>
          <w:sz w:val="24"/>
          <w:szCs w:val="24"/>
        </w:rPr>
        <w:t>Required trainings</w:t>
      </w:r>
    </w:p>
    <w:p w14:paraId="32A3D9D6" w14:textId="3D4885CF" w:rsidR="004B275C" w:rsidRPr="004B275C" w:rsidRDefault="004B275C" w:rsidP="004B275C">
      <w:pPr>
        <w:pStyle w:val="ListParagraph"/>
        <w:numPr>
          <w:ilvl w:val="0"/>
          <w:numId w:val="11"/>
        </w:numPr>
        <w:rPr>
          <w:sz w:val="24"/>
          <w:szCs w:val="24"/>
        </w:rPr>
      </w:pPr>
      <w:r>
        <w:rPr>
          <w:sz w:val="24"/>
          <w:szCs w:val="24"/>
        </w:rPr>
        <w:t>Staff evaluation</w:t>
      </w:r>
    </w:p>
    <w:p w14:paraId="4384764D" w14:textId="70A19FCF" w:rsidR="004B275C" w:rsidRPr="004B275C" w:rsidRDefault="004B275C" w:rsidP="004B275C">
      <w:pPr>
        <w:rPr>
          <w:b/>
          <w:sz w:val="24"/>
          <w:szCs w:val="24"/>
        </w:rPr>
      </w:pPr>
      <w:r w:rsidRPr="004B275C">
        <w:rPr>
          <w:b/>
          <w:sz w:val="24"/>
          <w:szCs w:val="24"/>
        </w:rPr>
        <w:lastRenderedPageBreak/>
        <w:t>Training Hours</w:t>
      </w:r>
    </w:p>
    <w:p w14:paraId="3F4E1303" w14:textId="2ED19B00" w:rsidR="004B275C" w:rsidRPr="004B275C" w:rsidRDefault="004B275C" w:rsidP="004B275C">
      <w:pPr>
        <w:rPr>
          <w:sz w:val="24"/>
          <w:szCs w:val="24"/>
        </w:rPr>
      </w:pPr>
      <w:r>
        <w:rPr>
          <w:sz w:val="24"/>
          <w:szCs w:val="24"/>
        </w:rPr>
        <w:t xml:space="preserve">It is the intent of this grant to provide a </w:t>
      </w:r>
      <w:r w:rsidR="00FB690A">
        <w:rPr>
          <w:sz w:val="24"/>
          <w:szCs w:val="24"/>
        </w:rPr>
        <w:t>wide variety of</w:t>
      </w:r>
      <w:r>
        <w:rPr>
          <w:sz w:val="24"/>
          <w:szCs w:val="24"/>
        </w:rPr>
        <w:t xml:space="preserve"> training </w:t>
      </w:r>
      <w:r w:rsidR="00FB690A">
        <w:rPr>
          <w:sz w:val="24"/>
          <w:szCs w:val="24"/>
        </w:rPr>
        <w:t xml:space="preserve">opportunities </w:t>
      </w:r>
      <w:r>
        <w:rPr>
          <w:sz w:val="24"/>
          <w:szCs w:val="24"/>
        </w:rPr>
        <w:t>and support for all staff connected to the 21CCLC program annually</w:t>
      </w:r>
      <w:r w:rsidRPr="00EF40CF">
        <w:rPr>
          <w:sz w:val="24"/>
          <w:szCs w:val="24"/>
          <w:highlight w:val="yellow"/>
        </w:rPr>
        <w:t xml:space="preserve">.  </w:t>
      </w:r>
      <w:r w:rsidR="00EF40CF" w:rsidRPr="00EF40CF">
        <w:rPr>
          <w:sz w:val="24"/>
          <w:szCs w:val="24"/>
          <w:highlight w:val="yellow"/>
        </w:rPr>
        <w:t>NOTE: YOUR SITE MAY REQUIRE A CERTAIN NUMBER OF HOURS.  THIS CAN BE LISTED HERE.</w:t>
      </w:r>
      <w:r w:rsidR="00EF40CF">
        <w:rPr>
          <w:sz w:val="24"/>
          <w:szCs w:val="24"/>
        </w:rPr>
        <w:t xml:space="preserve"> </w:t>
      </w:r>
    </w:p>
    <w:p w14:paraId="4EE013BA" w14:textId="7B9FDC39" w:rsidR="004B275C" w:rsidRPr="004B275C" w:rsidRDefault="004B275C" w:rsidP="004B275C">
      <w:pPr>
        <w:rPr>
          <w:b/>
          <w:sz w:val="24"/>
          <w:szCs w:val="24"/>
        </w:rPr>
      </w:pPr>
      <w:r w:rsidRPr="004B275C">
        <w:rPr>
          <w:b/>
          <w:sz w:val="24"/>
          <w:szCs w:val="24"/>
        </w:rPr>
        <w:t>P</w:t>
      </w:r>
      <w:r>
        <w:rPr>
          <w:b/>
          <w:sz w:val="24"/>
          <w:szCs w:val="24"/>
        </w:rPr>
        <w:t xml:space="preserve">rofessional </w:t>
      </w:r>
      <w:r w:rsidRPr="004B275C">
        <w:rPr>
          <w:b/>
          <w:sz w:val="24"/>
          <w:szCs w:val="24"/>
        </w:rPr>
        <w:t>D</w:t>
      </w:r>
      <w:r>
        <w:rPr>
          <w:b/>
          <w:sz w:val="24"/>
          <w:szCs w:val="24"/>
        </w:rPr>
        <w:t>evelopment</w:t>
      </w:r>
      <w:r w:rsidRPr="004B275C">
        <w:rPr>
          <w:b/>
          <w:sz w:val="24"/>
          <w:szCs w:val="24"/>
        </w:rPr>
        <w:t xml:space="preserve"> Plan</w:t>
      </w:r>
      <w:r w:rsidR="00EF40CF">
        <w:rPr>
          <w:b/>
          <w:sz w:val="24"/>
          <w:szCs w:val="24"/>
        </w:rPr>
        <w:t xml:space="preserve"> </w:t>
      </w:r>
      <w:r w:rsidR="00EF40CF" w:rsidRPr="00472328">
        <w:rPr>
          <w:b/>
          <w:sz w:val="24"/>
          <w:szCs w:val="24"/>
          <w:highlight w:val="yellow"/>
        </w:rPr>
        <w:t>FOLLOW YOUR PROTOCOL: SAMPLE BELOW</w:t>
      </w:r>
    </w:p>
    <w:p w14:paraId="0561B5FE" w14:textId="3F52676B" w:rsidR="004B275C" w:rsidRDefault="004B275C" w:rsidP="004B275C">
      <w:pPr>
        <w:rPr>
          <w:sz w:val="24"/>
          <w:szCs w:val="24"/>
        </w:rPr>
      </w:pPr>
      <w:r>
        <w:rPr>
          <w:sz w:val="24"/>
          <w:szCs w:val="24"/>
        </w:rPr>
        <w:t xml:space="preserve">Continuing education will be offered a minimum of 4 times to all 21CCLC site staff and will include updating mandatory trainings but also areas of interest based on staff feedback. These trainings will be documented on the Professional Development Template. </w:t>
      </w:r>
    </w:p>
    <w:p w14:paraId="108F8893" w14:textId="77777777" w:rsidR="004B275C" w:rsidRDefault="004B275C" w:rsidP="004B275C">
      <w:pPr>
        <w:rPr>
          <w:sz w:val="24"/>
          <w:szCs w:val="24"/>
        </w:rPr>
      </w:pPr>
      <w:r>
        <w:rPr>
          <w:sz w:val="24"/>
          <w:szCs w:val="24"/>
        </w:rPr>
        <w:t>Reoccurring trainings will include:</w:t>
      </w:r>
    </w:p>
    <w:p w14:paraId="6D7724D3" w14:textId="77777777" w:rsidR="004B275C" w:rsidRDefault="004B275C" w:rsidP="004B275C">
      <w:pPr>
        <w:pStyle w:val="ListParagraph"/>
        <w:numPr>
          <w:ilvl w:val="0"/>
          <w:numId w:val="12"/>
        </w:numPr>
        <w:rPr>
          <w:sz w:val="24"/>
          <w:szCs w:val="24"/>
        </w:rPr>
      </w:pPr>
      <w:r>
        <w:rPr>
          <w:sz w:val="24"/>
          <w:szCs w:val="24"/>
        </w:rPr>
        <w:t>Mandatory Child Abuse Training (every 5 years)</w:t>
      </w:r>
    </w:p>
    <w:p w14:paraId="0ECCA00D" w14:textId="77777777" w:rsidR="004B275C" w:rsidRDefault="004B275C" w:rsidP="004B275C">
      <w:pPr>
        <w:pStyle w:val="ListParagraph"/>
        <w:numPr>
          <w:ilvl w:val="0"/>
          <w:numId w:val="12"/>
        </w:numPr>
        <w:rPr>
          <w:sz w:val="24"/>
          <w:szCs w:val="24"/>
        </w:rPr>
      </w:pPr>
      <w:r>
        <w:rPr>
          <w:sz w:val="24"/>
          <w:szCs w:val="24"/>
        </w:rPr>
        <w:t>Universal Precautions (annually)</w:t>
      </w:r>
    </w:p>
    <w:p w14:paraId="5B24CDB1" w14:textId="77777777" w:rsidR="004B275C" w:rsidRDefault="004B275C" w:rsidP="004B275C">
      <w:pPr>
        <w:pStyle w:val="ListParagraph"/>
        <w:numPr>
          <w:ilvl w:val="0"/>
          <w:numId w:val="12"/>
        </w:numPr>
        <w:rPr>
          <w:sz w:val="24"/>
          <w:szCs w:val="24"/>
        </w:rPr>
      </w:pPr>
      <w:r>
        <w:rPr>
          <w:sz w:val="24"/>
          <w:szCs w:val="24"/>
        </w:rPr>
        <w:t>First Aid and CPR (annually)</w:t>
      </w:r>
    </w:p>
    <w:p w14:paraId="2DF3D745" w14:textId="77777777" w:rsidR="004B275C" w:rsidRPr="007E5022" w:rsidRDefault="004B275C" w:rsidP="004B275C">
      <w:pPr>
        <w:pStyle w:val="ListParagraph"/>
        <w:numPr>
          <w:ilvl w:val="0"/>
          <w:numId w:val="12"/>
        </w:numPr>
        <w:rPr>
          <w:sz w:val="24"/>
          <w:szCs w:val="24"/>
        </w:rPr>
      </w:pPr>
      <w:r>
        <w:rPr>
          <w:sz w:val="24"/>
          <w:szCs w:val="24"/>
        </w:rPr>
        <w:t>Policy and Procedure manual review (annually)</w:t>
      </w:r>
    </w:p>
    <w:p w14:paraId="7E962EFB" w14:textId="77777777" w:rsidR="004B275C" w:rsidRDefault="004B275C" w:rsidP="004B275C">
      <w:pPr>
        <w:rPr>
          <w:sz w:val="24"/>
          <w:szCs w:val="24"/>
        </w:rPr>
      </w:pPr>
      <w:r>
        <w:rPr>
          <w:sz w:val="24"/>
          <w:szCs w:val="24"/>
        </w:rPr>
        <w:t>Additional trainings may include:</w:t>
      </w:r>
    </w:p>
    <w:p w14:paraId="629546DF" w14:textId="42986963" w:rsidR="004B275C" w:rsidRDefault="00EF40CF" w:rsidP="004B275C">
      <w:pPr>
        <w:pStyle w:val="ListParagraph"/>
        <w:numPr>
          <w:ilvl w:val="0"/>
          <w:numId w:val="13"/>
        </w:numPr>
        <w:rPr>
          <w:sz w:val="24"/>
          <w:szCs w:val="24"/>
        </w:rPr>
      </w:pPr>
      <w:r>
        <w:rPr>
          <w:sz w:val="24"/>
          <w:szCs w:val="24"/>
        </w:rPr>
        <w:t>Cultural competence and working with diverse populations.</w:t>
      </w:r>
    </w:p>
    <w:p w14:paraId="13CCC43D" w14:textId="77777777" w:rsidR="004B275C" w:rsidRDefault="004B275C" w:rsidP="004B275C">
      <w:pPr>
        <w:pStyle w:val="ListParagraph"/>
        <w:numPr>
          <w:ilvl w:val="0"/>
          <w:numId w:val="13"/>
        </w:numPr>
        <w:rPr>
          <w:sz w:val="24"/>
          <w:szCs w:val="24"/>
        </w:rPr>
      </w:pPr>
      <w:r>
        <w:rPr>
          <w:sz w:val="24"/>
          <w:szCs w:val="24"/>
        </w:rPr>
        <w:t>ACEs – Adverse Childhood Experiences</w:t>
      </w:r>
    </w:p>
    <w:p w14:paraId="319108DD" w14:textId="77777777" w:rsidR="004B275C" w:rsidRDefault="004B275C" w:rsidP="004B275C">
      <w:pPr>
        <w:pStyle w:val="ListParagraph"/>
        <w:numPr>
          <w:ilvl w:val="0"/>
          <w:numId w:val="13"/>
        </w:numPr>
        <w:rPr>
          <w:sz w:val="24"/>
          <w:szCs w:val="24"/>
        </w:rPr>
      </w:pPr>
      <w:r>
        <w:rPr>
          <w:sz w:val="24"/>
          <w:szCs w:val="24"/>
        </w:rPr>
        <w:t>Working with volunteers</w:t>
      </w:r>
    </w:p>
    <w:p w14:paraId="240DE2AC" w14:textId="77777777" w:rsidR="004B275C" w:rsidRDefault="004B275C" w:rsidP="004B275C">
      <w:pPr>
        <w:pStyle w:val="ListParagraph"/>
        <w:numPr>
          <w:ilvl w:val="0"/>
          <w:numId w:val="13"/>
        </w:numPr>
        <w:rPr>
          <w:sz w:val="24"/>
          <w:szCs w:val="24"/>
        </w:rPr>
      </w:pPr>
      <w:r>
        <w:rPr>
          <w:sz w:val="24"/>
          <w:szCs w:val="24"/>
        </w:rPr>
        <w:t>Academic strategies</w:t>
      </w:r>
    </w:p>
    <w:p w14:paraId="43BDB8E6" w14:textId="77777777" w:rsidR="004B275C" w:rsidRDefault="004B275C" w:rsidP="004B275C">
      <w:pPr>
        <w:pStyle w:val="ListParagraph"/>
        <w:numPr>
          <w:ilvl w:val="0"/>
          <w:numId w:val="13"/>
        </w:numPr>
        <w:rPr>
          <w:sz w:val="24"/>
          <w:szCs w:val="24"/>
        </w:rPr>
      </w:pPr>
      <w:r>
        <w:rPr>
          <w:sz w:val="24"/>
          <w:szCs w:val="24"/>
        </w:rPr>
        <w:t xml:space="preserve">Enrichment strategies </w:t>
      </w:r>
    </w:p>
    <w:p w14:paraId="606B3648" w14:textId="77777777" w:rsidR="004B275C" w:rsidRDefault="004B275C" w:rsidP="004B275C">
      <w:pPr>
        <w:pStyle w:val="ListParagraph"/>
        <w:numPr>
          <w:ilvl w:val="0"/>
          <w:numId w:val="13"/>
        </w:numPr>
        <w:rPr>
          <w:sz w:val="24"/>
          <w:szCs w:val="24"/>
        </w:rPr>
      </w:pPr>
      <w:r>
        <w:rPr>
          <w:sz w:val="24"/>
          <w:szCs w:val="24"/>
        </w:rPr>
        <w:t xml:space="preserve">Training opportunities made available to grantees from the DOE </w:t>
      </w:r>
    </w:p>
    <w:p w14:paraId="73ACFFD9" w14:textId="11CC7AAD" w:rsidR="004B275C" w:rsidRPr="004B275C" w:rsidRDefault="004B275C" w:rsidP="004B275C">
      <w:pPr>
        <w:pStyle w:val="ListParagraph"/>
        <w:numPr>
          <w:ilvl w:val="0"/>
          <w:numId w:val="13"/>
        </w:numPr>
        <w:rPr>
          <w:sz w:val="24"/>
          <w:szCs w:val="24"/>
        </w:rPr>
      </w:pPr>
      <w:r>
        <w:rPr>
          <w:sz w:val="24"/>
          <w:szCs w:val="24"/>
        </w:rPr>
        <w:t xml:space="preserve">Training requests made by staff </w:t>
      </w:r>
    </w:p>
    <w:p w14:paraId="40ECC578" w14:textId="77777777" w:rsidR="004B275C" w:rsidRPr="00C3075D" w:rsidRDefault="004B275C" w:rsidP="004B275C">
      <w:pPr>
        <w:rPr>
          <w:b/>
          <w:sz w:val="24"/>
          <w:szCs w:val="24"/>
          <w:u w:val="single"/>
        </w:rPr>
      </w:pPr>
      <w:r w:rsidRPr="00C3075D">
        <w:rPr>
          <w:b/>
          <w:sz w:val="24"/>
          <w:szCs w:val="24"/>
          <w:u w:val="single"/>
        </w:rPr>
        <w:t xml:space="preserve">Local Evaluation </w:t>
      </w:r>
    </w:p>
    <w:p w14:paraId="56605B7E" w14:textId="06A40520" w:rsidR="004B275C" w:rsidRDefault="004B275C" w:rsidP="004B275C">
      <w:pPr>
        <w:rPr>
          <w:b/>
          <w:sz w:val="24"/>
          <w:szCs w:val="24"/>
        </w:rPr>
      </w:pPr>
      <w:r>
        <w:rPr>
          <w:b/>
          <w:sz w:val="24"/>
          <w:szCs w:val="24"/>
        </w:rPr>
        <w:t>Contract for Local Evaluation</w:t>
      </w:r>
    </w:p>
    <w:p w14:paraId="1081119E" w14:textId="4E104FCD" w:rsidR="008A1D56" w:rsidRPr="008A1D56" w:rsidRDefault="008A1D56" w:rsidP="004B275C">
      <w:pPr>
        <w:rPr>
          <w:sz w:val="24"/>
          <w:szCs w:val="24"/>
        </w:rPr>
      </w:pPr>
      <w:r>
        <w:rPr>
          <w:sz w:val="24"/>
          <w:szCs w:val="24"/>
        </w:rPr>
        <w:t xml:space="preserve">A contract shall be issued and reviewed annually between </w:t>
      </w:r>
      <w:r w:rsidR="00EF40CF" w:rsidRPr="00EF40CF">
        <w:rPr>
          <w:sz w:val="24"/>
          <w:szCs w:val="24"/>
          <w:highlight w:val="yellow"/>
        </w:rPr>
        <w:t>YOUR SITE</w:t>
      </w:r>
      <w:r w:rsidR="00EF40CF">
        <w:rPr>
          <w:sz w:val="24"/>
          <w:szCs w:val="24"/>
        </w:rPr>
        <w:t xml:space="preserve"> </w:t>
      </w:r>
      <w:r>
        <w:rPr>
          <w:sz w:val="24"/>
          <w:szCs w:val="24"/>
        </w:rPr>
        <w:t xml:space="preserve">and the Local Evaluator of choice.  </w:t>
      </w:r>
      <w:r w:rsidR="00EF40CF" w:rsidRPr="00EF40CF">
        <w:rPr>
          <w:sz w:val="24"/>
          <w:szCs w:val="24"/>
          <w:highlight w:val="yellow"/>
        </w:rPr>
        <w:t>LOCAL EVALUATOR AND CONTACT INFO</w:t>
      </w:r>
      <w:r>
        <w:rPr>
          <w:sz w:val="24"/>
          <w:szCs w:val="24"/>
        </w:rPr>
        <w:t xml:space="preserve"> has been identified as the local evaluator of choice. </w:t>
      </w:r>
      <w:r w:rsidR="00EF40CF" w:rsidRPr="00EF40CF">
        <w:rPr>
          <w:sz w:val="24"/>
          <w:szCs w:val="24"/>
          <w:highlight w:val="yellow"/>
        </w:rPr>
        <w:t>LOCAL EVALUATOR</w:t>
      </w:r>
      <w:r>
        <w:rPr>
          <w:sz w:val="24"/>
          <w:szCs w:val="24"/>
        </w:rPr>
        <w:t xml:space="preserve"> shall be paid for services according to the contract and will be evaluated based on outputs. </w:t>
      </w:r>
    </w:p>
    <w:p w14:paraId="49A2D4E1" w14:textId="5D6552F2" w:rsidR="004B275C" w:rsidRDefault="004B275C" w:rsidP="004B275C">
      <w:pPr>
        <w:rPr>
          <w:b/>
          <w:sz w:val="24"/>
          <w:szCs w:val="24"/>
        </w:rPr>
      </w:pPr>
      <w:r>
        <w:rPr>
          <w:b/>
          <w:sz w:val="24"/>
          <w:szCs w:val="24"/>
        </w:rPr>
        <w:t>Work Plan</w:t>
      </w:r>
    </w:p>
    <w:p w14:paraId="1A5D5B23" w14:textId="02062A5F" w:rsidR="004B275C" w:rsidRPr="00F01522" w:rsidRDefault="004B275C" w:rsidP="004B275C">
      <w:pPr>
        <w:rPr>
          <w:sz w:val="24"/>
          <w:szCs w:val="24"/>
        </w:rPr>
      </w:pPr>
      <w:r w:rsidRPr="00F01522">
        <w:rPr>
          <w:sz w:val="24"/>
          <w:szCs w:val="24"/>
        </w:rPr>
        <w:t xml:space="preserve">Evaluation is the key towards proving 21CCLC dollars are being spent well and are achieving their mission of developing young, productive students.  </w:t>
      </w:r>
      <w:r w:rsidR="00EF40CF" w:rsidRPr="00EF40CF">
        <w:rPr>
          <w:sz w:val="24"/>
          <w:szCs w:val="24"/>
          <w:highlight w:val="yellow"/>
        </w:rPr>
        <w:t>YOUR SITE</w:t>
      </w:r>
      <w:r w:rsidRPr="00F01522">
        <w:rPr>
          <w:sz w:val="24"/>
          <w:szCs w:val="24"/>
        </w:rPr>
        <w:t xml:space="preserve"> will ensure that evaluation remains a priority by adhering to the following protocols:</w:t>
      </w:r>
    </w:p>
    <w:p w14:paraId="41943AAE" w14:textId="77777777" w:rsidR="00EF40CF" w:rsidRDefault="00EF40CF" w:rsidP="004B275C">
      <w:pPr>
        <w:rPr>
          <w:sz w:val="24"/>
          <w:szCs w:val="24"/>
          <w:u w:val="single"/>
        </w:rPr>
      </w:pPr>
    </w:p>
    <w:p w14:paraId="6E9BF994" w14:textId="77777777" w:rsidR="00EF40CF" w:rsidRDefault="00EF40CF" w:rsidP="004B275C">
      <w:pPr>
        <w:rPr>
          <w:sz w:val="24"/>
          <w:szCs w:val="24"/>
          <w:u w:val="single"/>
        </w:rPr>
      </w:pPr>
    </w:p>
    <w:p w14:paraId="0A7E03D1" w14:textId="77777777" w:rsidR="004B275C" w:rsidRPr="007E3C13" w:rsidRDefault="004B275C" w:rsidP="004B275C">
      <w:pPr>
        <w:rPr>
          <w:sz w:val="24"/>
          <w:szCs w:val="24"/>
          <w:u w:val="single"/>
        </w:rPr>
      </w:pPr>
      <w:r w:rsidRPr="007E3C13">
        <w:rPr>
          <w:sz w:val="24"/>
          <w:szCs w:val="24"/>
          <w:u w:val="single"/>
        </w:rPr>
        <w:lastRenderedPageBreak/>
        <w:t>Local evaluation work plan</w:t>
      </w:r>
    </w:p>
    <w:p w14:paraId="1F6521F3" w14:textId="3F80663B" w:rsidR="004B275C" w:rsidRPr="00EF40CF" w:rsidRDefault="00EF40CF" w:rsidP="004B275C">
      <w:pPr>
        <w:rPr>
          <w:sz w:val="24"/>
          <w:szCs w:val="24"/>
        </w:rPr>
      </w:pPr>
      <w:r w:rsidRPr="00EF40CF">
        <w:rPr>
          <w:sz w:val="24"/>
          <w:szCs w:val="24"/>
          <w:highlight w:val="yellow"/>
        </w:rPr>
        <w:t>YOUR SITE</w:t>
      </w:r>
      <w:r w:rsidR="004B275C" w:rsidRPr="007E3C13">
        <w:rPr>
          <w:sz w:val="24"/>
          <w:szCs w:val="24"/>
        </w:rPr>
        <w:t xml:space="preserve"> will seek and hire a local evaluator whose duties will include the development of a plan to enhance all programming offered via 21</w:t>
      </w:r>
      <w:r w:rsidR="004B275C" w:rsidRPr="007E3C13">
        <w:rPr>
          <w:sz w:val="24"/>
          <w:szCs w:val="24"/>
          <w:vertAlign w:val="superscript"/>
        </w:rPr>
        <w:t>st</w:t>
      </w:r>
      <w:r w:rsidR="004B275C" w:rsidRPr="007E3C13">
        <w:rPr>
          <w:sz w:val="24"/>
          <w:szCs w:val="24"/>
        </w:rPr>
        <w:t xml:space="preserve"> Century dollars.  Once data is gathered, a </w:t>
      </w:r>
      <w:r w:rsidR="004B275C" w:rsidRPr="00EF40CF">
        <w:rPr>
          <w:sz w:val="24"/>
          <w:szCs w:val="24"/>
        </w:rPr>
        <w:t xml:space="preserve">report will be filed with the DOE and will be posted to </w:t>
      </w:r>
      <w:r w:rsidRPr="00EF40CF">
        <w:rPr>
          <w:sz w:val="24"/>
          <w:szCs w:val="24"/>
          <w:highlight w:val="yellow"/>
        </w:rPr>
        <w:t>YOUR SITE</w:t>
      </w:r>
      <w:r w:rsidR="004B275C" w:rsidRPr="00EF40CF">
        <w:rPr>
          <w:sz w:val="24"/>
          <w:szCs w:val="24"/>
        </w:rPr>
        <w:t xml:space="preserve"> website. </w:t>
      </w:r>
    </w:p>
    <w:p w14:paraId="05D42386" w14:textId="77777777" w:rsidR="004B275C" w:rsidRPr="00EF40CF" w:rsidRDefault="004B275C" w:rsidP="004B275C">
      <w:pPr>
        <w:rPr>
          <w:sz w:val="24"/>
          <w:szCs w:val="24"/>
          <w:highlight w:val="yellow"/>
          <w:u w:val="single"/>
        </w:rPr>
      </w:pPr>
      <w:r w:rsidRPr="00EF40CF">
        <w:rPr>
          <w:sz w:val="24"/>
          <w:szCs w:val="24"/>
          <w:u w:val="single"/>
        </w:rPr>
        <w:t xml:space="preserve">State and Federal Reporting </w:t>
      </w:r>
    </w:p>
    <w:p w14:paraId="366380A8" w14:textId="69ECC2A7" w:rsidR="004B275C" w:rsidRPr="007E3C13" w:rsidRDefault="00EF40CF" w:rsidP="004B275C">
      <w:pPr>
        <w:rPr>
          <w:sz w:val="24"/>
          <w:szCs w:val="24"/>
        </w:rPr>
      </w:pPr>
      <w:r w:rsidRPr="00EF40CF">
        <w:rPr>
          <w:sz w:val="24"/>
          <w:szCs w:val="24"/>
          <w:highlight w:val="yellow"/>
        </w:rPr>
        <w:t>YOUR SITE</w:t>
      </w:r>
      <w:r w:rsidR="004B275C" w:rsidRPr="007E3C13">
        <w:rPr>
          <w:sz w:val="24"/>
          <w:szCs w:val="24"/>
        </w:rPr>
        <w:t xml:space="preserve"> will follow all required reporting procedures as identified by the DOE for this grant.  </w:t>
      </w:r>
    </w:p>
    <w:p w14:paraId="224B709E" w14:textId="27E20702" w:rsidR="004B275C" w:rsidRPr="00F01522" w:rsidRDefault="004B275C" w:rsidP="004B275C">
      <w:pPr>
        <w:rPr>
          <w:sz w:val="24"/>
          <w:szCs w:val="24"/>
        </w:rPr>
      </w:pPr>
      <w:r w:rsidRPr="007E3C13">
        <w:rPr>
          <w:sz w:val="24"/>
          <w:szCs w:val="24"/>
        </w:rPr>
        <w:t xml:space="preserve">Evaluation and the local evaluation work plan will be a part of the Advisory Committee’s annual planning meeting to be held in July or at </w:t>
      </w:r>
      <w:r w:rsidRPr="00EF40CF">
        <w:rPr>
          <w:sz w:val="24"/>
          <w:szCs w:val="24"/>
        </w:rPr>
        <w:t>a</w:t>
      </w:r>
      <w:r w:rsidRPr="007E3C13">
        <w:rPr>
          <w:sz w:val="24"/>
          <w:szCs w:val="24"/>
        </w:rPr>
        <w:t>n agreed upon date.</w:t>
      </w:r>
      <w:r>
        <w:rPr>
          <w:sz w:val="24"/>
          <w:szCs w:val="24"/>
        </w:rPr>
        <w:t xml:space="preserve"> </w:t>
      </w:r>
      <w:r w:rsidR="00EF40CF" w:rsidRPr="00472328">
        <w:rPr>
          <w:b/>
          <w:sz w:val="24"/>
          <w:szCs w:val="24"/>
          <w:highlight w:val="yellow"/>
        </w:rPr>
        <w:t xml:space="preserve">FOLLOW YOUR PROTOCOL: SAMPLE </w:t>
      </w:r>
      <w:r w:rsidR="00EF40CF" w:rsidRPr="00EF40CF">
        <w:rPr>
          <w:b/>
          <w:sz w:val="24"/>
          <w:szCs w:val="24"/>
          <w:highlight w:val="yellow"/>
        </w:rPr>
        <w:t>ABOVE</w:t>
      </w:r>
    </w:p>
    <w:p w14:paraId="06CD88FE" w14:textId="4B5DD747" w:rsidR="004B275C" w:rsidRDefault="004B275C" w:rsidP="004B275C">
      <w:pPr>
        <w:rPr>
          <w:b/>
          <w:sz w:val="24"/>
          <w:szCs w:val="24"/>
        </w:rPr>
      </w:pPr>
      <w:r>
        <w:rPr>
          <w:b/>
          <w:sz w:val="24"/>
          <w:szCs w:val="24"/>
        </w:rPr>
        <w:t>Lesson/Activity plans and connection to Student Need</w:t>
      </w:r>
      <w:r w:rsidR="00EF40CF">
        <w:rPr>
          <w:b/>
          <w:sz w:val="24"/>
          <w:szCs w:val="24"/>
        </w:rPr>
        <w:t xml:space="preserve"> - </w:t>
      </w:r>
      <w:r w:rsidR="00EF40CF" w:rsidRPr="00472328">
        <w:rPr>
          <w:b/>
          <w:sz w:val="24"/>
          <w:szCs w:val="24"/>
          <w:highlight w:val="yellow"/>
        </w:rPr>
        <w:t>FOLLOW YOUR PROTOCOL: SAMPLE BELOW</w:t>
      </w:r>
    </w:p>
    <w:p w14:paraId="6AFDE88B" w14:textId="77777777" w:rsidR="004B275C" w:rsidRDefault="004B275C" w:rsidP="004B275C">
      <w:pPr>
        <w:rPr>
          <w:sz w:val="24"/>
          <w:szCs w:val="24"/>
        </w:rPr>
      </w:pPr>
      <w:r>
        <w:rPr>
          <w:sz w:val="24"/>
          <w:szCs w:val="24"/>
        </w:rPr>
        <w:t>It is the goal of the 21CCLC site to provide activities connected to student need.  Student needs will be assessed using local data indicators in the following ways:</w:t>
      </w:r>
    </w:p>
    <w:p w14:paraId="29CF1EF3" w14:textId="77777777" w:rsidR="004B275C" w:rsidRDefault="004B275C" w:rsidP="004B275C">
      <w:pPr>
        <w:pStyle w:val="ListParagraph"/>
        <w:numPr>
          <w:ilvl w:val="0"/>
          <w:numId w:val="14"/>
        </w:numPr>
        <w:rPr>
          <w:sz w:val="24"/>
          <w:szCs w:val="24"/>
        </w:rPr>
      </w:pPr>
      <w:r>
        <w:rPr>
          <w:sz w:val="24"/>
          <w:szCs w:val="24"/>
        </w:rPr>
        <w:t xml:space="preserve">Academic progress </w:t>
      </w:r>
    </w:p>
    <w:p w14:paraId="09E30CE6" w14:textId="77777777" w:rsidR="004B275C" w:rsidRDefault="004B275C" w:rsidP="004B275C">
      <w:pPr>
        <w:pStyle w:val="ListParagraph"/>
        <w:numPr>
          <w:ilvl w:val="0"/>
          <w:numId w:val="14"/>
        </w:numPr>
        <w:rPr>
          <w:sz w:val="24"/>
          <w:szCs w:val="24"/>
        </w:rPr>
      </w:pPr>
      <w:r>
        <w:rPr>
          <w:sz w:val="24"/>
          <w:szCs w:val="24"/>
        </w:rPr>
        <w:t>End of session surveys</w:t>
      </w:r>
    </w:p>
    <w:p w14:paraId="66728501" w14:textId="77777777" w:rsidR="004B275C" w:rsidRPr="00F01522" w:rsidRDefault="004B275C" w:rsidP="004B275C">
      <w:pPr>
        <w:pStyle w:val="ListParagraph"/>
        <w:numPr>
          <w:ilvl w:val="0"/>
          <w:numId w:val="14"/>
        </w:numPr>
        <w:rPr>
          <w:sz w:val="24"/>
          <w:szCs w:val="24"/>
        </w:rPr>
      </w:pPr>
      <w:r>
        <w:rPr>
          <w:sz w:val="24"/>
          <w:szCs w:val="24"/>
        </w:rPr>
        <w:t xml:space="preserve">Anecdotal needs identified by students, parents, and teachers. </w:t>
      </w:r>
    </w:p>
    <w:p w14:paraId="44781EBE" w14:textId="2B06B9DA" w:rsidR="004B275C" w:rsidRPr="004B275C" w:rsidRDefault="00EF40CF" w:rsidP="004B275C">
      <w:pPr>
        <w:rPr>
          <w:sz w:val="24"/>
          <w:szCs w:val="24"/>
        </w:rPr>
      </w:pPr>
      <w:r>
        <w:rPr>
          <w:sz w:val="24"/>
          <w:szCs w:val="24"/>
        </w:rPr>
        <w:t xml:space="preserve">All program staff will be required to submit lesson plans that demonstrate alignment with the school day and with student need.  </w:t>
      </w:r>
      <w:r w:rsidR="004B275C">
        <w:rPr>
          <w:sz w:val="24"/>
          <w:szCs w:val="24"/>
        </w:rPr>
        <w:t>In the event that a person</w:t>
      </w:r>
      <w:r>
        <w:rPr>
          <w:sz w:val="24"/>
          <w:szCs w:val="24"/>
        </w:rPr>
        <w:t xml:space="preserve"> or entity </w:t>
      </w:r>
      <w:r w:rsidR="004B275C">
        <w:rPr>
          <w:sz w:val="24"/>
          <w:szCs w:val="24"/>
        </w:rPr>
        <w:t>host</w:t>
      </w:r>
      <w:r>
        <w:rPr>
          <w:sz w:val="24"/>
          <w:szCs w:val="24"/>
        </w:rPr>
        <w:t>s</w:t>
      </w:r>
      <w:r w:rsidR="004B275C">
        <w:rPr>
          <w:sz w:val="24"/>
          <w:szCs w:val="24"/>
        </w:rPr>
        <w:t xml:space="preserve"> an enrichment offering, they will be asked to submit their program outline and/or goal to the </w:t>
      </w:r>
      <w:r w:rsidRPr="00EF40CF">
        <w:rPr>
          <w:sz w:val="24"/>
          <w:szCs w:val="24"/>
          <w:highlight w:val="yellow"/>
        </w:rPr>
        <w:t>STAFF TITLE</w:t>
      </w:r>
      <w:r w:rsidR="004B275C">
        <w:rPr>
          <w:sz w:val="24"/>
          <w:szCs w:val="24"/>
        </w:rPr>
        <w:t xml:space="preserve"> at the beginning of the session.  Additionally, a calendar of enrichments will be kept and posted in a public location by the </w:t>
      </w:r>
      <w:r w:rsidRPr="00EF40CF">
        <w:rPr>
          <w:sz w:val="24"/>
          <w:szCs w:val="24"/>
          <w:highlight w:val="yellow"/>
        </w:rPr>
        <w:t>STAFF TITLE</w:t>
      </w:r>
      <w:r w:rsidR="004B275C">
        <w:rPr>
          <w:sz w:val="24"/>
          <w:szCs w:val="24"/>
        </w:rPr>
        <w:t>.</w:t>
      </w:r>
    </w:p>
    <w:p w14:paraId="7FDC0E4A" w14:textId="77777777" w:rsidR="00EF40CF" w:rsidRDefault="004B275C" w:rsidP="00EF40CF">
      <w:pPr>
        <w:rPr>
          <w:b/>
          <w:sz w:val="24"/>
          <w:szCs w:val="24"/>
        </w:rPr>
      </w:pPr>
      <w:r w:rsidRPr="008A1D56">
        <w:rPr>
          <w:b/>
          <w:sz w:val="24"/>
          <w:szCs w:val="24"/>
        </w:rPr>
        <w:t>Student/Parent/Teacher/Administrator/Partner/Volunteer/Staff/Site Surveys</w:t>
      </w:r>
      <w:r>
        <w:rPr>
          <w:b/>
          <w:sz w:val="24"/>
          <w:szCs w:val="24"/>
        </w:rPr>
        <w:t xml:space="preserve"> </w:t>
      </w:r>
      <w:r w:rsidR="00EF40CF">
        <w:rPr>
          <w:b/>
          <w:sz w:val="24"/>
          <w:szCs w:val="24"/>
        </w:rPr>
        <w:t xml:space="preserve">- </w:t>
      </w:r>
      <w:r w:rsidR="00EF40CF" w:rsidRPr="00472328">
        <w:rPr>
          <w:b/>
          <w:sz w:val="24"/>
          <w:szCs w:val="24"/>
          <w:highlight w:val="yellow"/>
        </w:rPr>
        <w:t>FOLLOW YOUR PROTOCOL: SAMPLE BELOW</w:t>
      </w:r>
    </w:p>
    <w:p w14:paraId="160D362B" w14:textId="2386060C" w:rsidR="004B275C" w:rsidRPr="00EF40CF" w:rsidRDefault="00EF40CF" w:rsidP="004B275C">
      <w:pPr>
        <w:rPr>
          <w:b/>
          <w:i/>
          <w:sz w:val="24"/>
          <w:szCs w:val="24"/>
        </w:rPr>
      </w:pPr>
      <w:r w:rsidRPr="00EF40CF">
        <w:rPr>
          <w:b/>
          <w:i/>
          <w:sz w:val="24"/>
          <w:szCs w:val="24"/>
          <w:highlight w:val="yellow"/>
        </w:rPr>
        <w:t>REMINDER: NOT ALL THESE ARE REQUIRED, BUT CAN REALLY HELP YOU TO BUILD A BETTER PROGRAM.</w:t>
      </w:r>
      <w:r w:rsidRPr="00EF40CF">
        <w:rPr>
          <w:b/>
          <w:i/>
          <w:sz w:val="24"/>
          <w:szCs w:val="24"/>
        </w:rPr>
        <w:t xml:space="preserve"> </w:t>
      </w:r>
    </w:p>
    <w:p w14:paraId="3FA8FEC9" w14:textId="1D10085F" w:rsidR="007E3C13" w:rsidRPr="00104C45" w:rsidRDefault="008A1D56" w:rsidP="004B275C">
      <w:pPr>
        <w:rPr>
          <w:sz w:val="24"/>
          <w:szCs w:val="24"/>
        </w:rPr>
      </w:pPr>
      <w:r>
        <w:rPr>
          <w:sz w:val="24"/>
          <w:szCs w:val="24"/>
        </w:rPr>
        <w:t xml:space="preserve">These surveys will be collected annually or according to the defined process and will be kept by the </w:t>
      </w:r>
      <w:r w:rsidR="00EF40CF" w:rsidRPr="00EF40CF">
        <w:rPr>
          <w:sz w:val="24"/>
          <w:szCs w:val="24"/>
          <w:highlight w:val="yellow"/>
        </w:rPr>
        <w:t>STAFF TITLE</w:t>
      </w:r>
      <w:r>
        <w:rPr>
          <w:sz w:val="24"/>
          <w:szCs w:val="24"/>
        </w:rPr>
        <w:t xml:space="preserve">.   The </w:t>
      </w:r>
      <w:r w:rsidR="00EF40CF" w:rsidRPr="00EF40CF">
        <w:rPr>
          <w:sz w:val="24"/>
          <w:szCs w:val="24"/>
          <w:highlight w:val="yellow"/>
        </w:rPr>
        <w:t>STAFF TITLE</w:t>
      </w:r>
      <w:r>
        <w:rPr>
          <w:sz w:val="24"/>
          <w:szCs w:val="24"/>
        </w:rPr>
        <w:t xml:space="preserve"> will share the information from the surveys with the Evaluator and will input data from them into the APR system.  Additionally, information from the surveys will be used to make enrollment decisions, programming decisions, to support staff in their roles, and as a way of planning other outcomes. </w:t>
      </w:r>
    </w:p>
    <w:p w14:paraId="13E3C473" w14:textId="77777777" w:rsidR="004B275C" w:rsidRDefault="004B275C" w:rsidP="004B275C">
      <w:pPr>
        <w:rPr>
          <w:b/>
          <w:sz w:val="24"/>
          <w:szCs w:val="24"/>
        </w:rPr>
      </w:pPr>
      <w:r>
        <w:rPr>
          <w:b/>
          <w:sz w:val="24"/>
          <w:szCs w:val="24"/>
        </w:rPr>
        <w:t xml:space="preserve">Staff Onboarding and Development Opportunities </w:t>
      </w:r>
    </w:p>
    <w:p w14:paraId="2273A949" w14:textId="54A7109D" w:rsidR="004B275C" w:rsidRPr="004B275C" w:rsidRDefault="00EF40CF" w:rsidP="004B275C">
      <w:pPr>
        <w:rPr>
          <w:sz w:val="24"/>
          <w:szCs w:val="24"/>
        </w:rPr>
      </w:pPr>
      <w:r>
        <w:rPr>
          <w:sz w:val="24"/>
          <w:szCs w:val="24"/>
        </w:rPr>
        <w:t>All staff will be onboarded according to procedure and will be made aware of their opportunities for professional development.</w:t>
      </w:r>
    </w:p>
    <w:p w14:paraId="4B4B1E33" w14:textId="77777777" w:rsidR="00585ABB" w:rsidRDefault="004B275C" w:rsidP="00585ABB">
      <w:pPr>
        <w:rPr>
          <w:b/>
          <w:sz w:val="24"/>
          <w:szCs w:val="24"/>
        </w:rPr>
      </w:pPr>
      <w:r w:rsidRPr="008A1D56">
        <w:rPr>
          <w:b/>
          <w:sz w:val="24"/>
          <w:szCs w:val="24"/>
        </w:rPr>
        <w:lastRenderedPageBreak/>
        <w:t xml:space="preserve">Program Improvement Plans </w:t>
      </w:r>
      <w:r w:rsidR="00585ABB" w:rsidRPr="00472328">
        <w:rPr>
          <w:b/>
          <w:sz w:val="24"/>
          <w:szCs w:val="24"/>
          <w:highlight w:val="yellow"/>
        </w:rPr>
        <w:t>FOLLOW YOUR PROTOCOL: SAMPLE BELOW</w:t>
      </w:r>
    </w:p>
    <w:p w14:paraId="64B20541" w14:textId="28352B2E" w:rsidR="008A1D56" w:rsidRPr="008A1D56" w:rsidRDefault="008A1D56" w:rsidP="004B275C">
      <w:pPr>
        <w:rPr>
          <w:sz w:val="24"/>
          <w:szCs w:val="24"/>
        </w:rPr>
      </w:pPr>
      <w:r>
        <w:rPr>
          <w:sz w:val="24"/>
          <w:szCs w:val="24"/>
        </w:rPr>
        <w:t xml:space="preserve">Additional improvements will be collected from staff feedback, parent surveys, and results from the local evaluation work plan. </w:t>
      </w:r>
    </w:p>
    <w:p w14:paraId="684CA288" w14:textId="46B073DB" w:rsidR="004B275C" w:rsidRPr="008A1D56" w:rsidRDefault="004B275C" w:rsidP="004B275C">
      <w:pPr>
        <w:rPr>
          <w:b/>
          <w:sz w:val="24"/>
          <w:szCs w:val="24"/>
        </w:rPr>
      </w:pPr>
      <w:r w:rsidRPr="008A1D56">
        <w:rPr>
          <w:b/>
          <w:sz w:val="24"/>
          <w:szCs w:val="24"/>
        </w:rPr>
        <w:t xml:space="preserve">Local Evaluation Reports </w:t>
      </w:r>
    </w:p>
    <w:p w14:paraId="2C4A2535" w14:textId="30B0CCFC" w:rsidR="008A1D56" w:rsidRPr="008A1D56" w:rsidRDefault="008A1D56" w:rsidP="004B275C">
      <w:pPr>
        <w:rPr>
          <w:sz w:val="24"/>
          <w:szCs w:val="24"/>
        </w:rPr>
      </w:pPr>
      <w:r w:rsidRPr="008A1D56">
        <w:rPr>
          <w:sz w:val="24"/>
          <w:szCs w:val="24"/>
        </w:rPr>
        <w:t xml:space="preserve">All local evaluation reports will be made public in a timely fashion.  Each site will share results with parents and other stakeholders.  The Advisory Committee will use the results of the local evaluation report to address current concerns and as a part of the evolving sustainability plan. </w:t>
      </w:r>
    </w:p>
    <w:p w14:paraId="5F0436BD" w14:textId="7A597C49" w:rsidR="004B275C" w:rsidRPr="008A1D56" w:rsidRDefault="004B275C" w:rsidP="004B275C">
      <w:pPr>
        <w:rPr>
          <w:b/>
          <w:sz w:val="24"/>
          <w:szCs w:val="24"/>
        </w:rPr>
      </w:pPr>
      <w:r w:rsidRPr="008A1D56">
        <w:rPr>
          <w:b/>
          <w:sz w:val="24"/>
          <w:szCs w:val="24"/>
        </w:rPr>
        <w:t xml:space="preserve">Communication Plan for Sharing Results: Website </w:t>
      </w:r>
    </w:p>
    <w:p w14:paraId="09B4A42F" w14:textId="1B3F4896" w:rsidR="008A1D56" w:rsidRPr="008A1D56" w:rsidRDefault="008A1D56" w:rsidP="004B275C">
      <w:pPr>
        <w:rPr>
          <w:sz w:val="24"/>
          <w:szCs w:val="24"/>
          <w:highlight w:val="yellow"/>
        </w:rPr>
      </w:pPr>
      <w:r w:rsidRPr="008A1D56">
        <w:rPr>
          <w:sz w:val="24"/>
          <w:szCs w:val="24"/>
        </w:rPr>
        <w:t xml:space="preserve">The local evaluation report can be found posted on </w:t>
      </w:r>
      <w:r w:rsidR="00585ABB" w:rsidRPr="00585ABB">
        <w:rPr>
          <w:sz w:val="24"/>
          <w:szCs w:val="24"/>
          <w:highlight w:val="yellow"/>
        </w:rPr>
        <w:t>YOUR SITE</w:t>
      </w:r>
      <w:r w:rsidR="00585ABB">
        <w:rPr>
          <w:sz w:val="24"/>
          <w:szCs w:val="24"/>
        </w:rPr>
        <w:t xml:space="preserve"> </w:t>
      </w:r>
      <w:r w:rsidRPr="008A1D56">
        <w:rPr>
          <w:sz w:val="24"/>
          <w:szCs w:val="24"/>
        </w:rPr>
        <w:t xml:space="preserve">website: </w:t>
      </w:r>
      <w:r w:rsidR="00585ABB" w:rsidRPr="00585ABB">
        <w:rPr>
          <w:rStyle w:val="Hyperlink"/>
          <w:sz w:val="24"/>
          <w:szCs w:val="24"/>
          <w:highlight w:val="yellow"/>
        </w:rPr>
        <w:t>YOUR WEBSITE</w:t>
      </w:r>
    </w:p>
    <w:p w14:paraId="3FB4C9C0" w14:textId="62F8ABC3" w:rsidR="004B275C" w:rsidRPr="007E3C13" w:rsidRDefault="004B275C" w:rsidP="004B275C">
      <w:pPr>
        <w:rPr>
          <w:b/>
          <w:sz w:val="24"/>
          <w:szCs w:val="24"/>
        </w:rPr>
      </w:pPr>
      <w:r w:rsidRPr="007E3C13">
        <w:rPr>
          <w:b/>
          <w:sz w:val="24"/>
          <w:szCs w:val="24"/>
        </w:rPr>
        <w:t>Correspondence wi</w:t>
      </w:r>
      <w:r w:rsidR="00585ABB">
        <w:rPr>
          <w:b/>
          <w:sz w:val="24"/>
          <w:szCs w:val="24"/>
        </w:rPr>
        <w:t xml:space="preserve">th School for Local Evaluation – </w:t>
      </w:r>
      <w:r w:rsidR="00585ABB" w:rsidRPr="00585ABB">
        <w:rPr>
          <w:b/>
          <w:sz w:val="24"/>
          <w:szCs w:val="24"/>
          <w:highlight w:val="yellow"/>
        </w:rPr>
        <w:t>IF YOU ARE A COMMUNITY PARTNER,</w:t>
      </w:r>
      <w:r w:rsidR="00585ABB">
        <w:rPr>
          <w:b/>
          <w:sz w:val="24"/>
          <w:szCs w:val="24"/>
        </w:rPr>
        <w:t xml:space="preserve"> </w:t>
      </w:r>
      <w:r w:rsidR="00585ABB" w:rsidRPr="00472328">
        <w:rPr>
          <w:b/>
          <w:sz w:val="24"/>
          <w:szCs w:val="24"/>
          <w:highlight w:val="yellow"/>
        </w:rPr>
        <w:t>FOLLOW YOUR PROTOCOL: SAMPLE BELOW</w:t>
      </w:r>
    </w:p>
    <w:p w14:paraId="4BD45A94" w14:textId="1DD4359F" w:rsidR="007E3C13" w:rsidRPr="007E3C13" w:rsidRDefault="007E3C13" w:rsidP="004B275C">
      <w:pPr>
        <w:rPr>
          <w:sz w:val="24"/>
          <w:szCs w:val="24"/>
        </w:rPr>
      </w:pPr>
      <w:r w:rsidRPr="007E3C13">
        <w:rPr>
          <w:sz w:val="24"/>
          <w:szCs w:val="24"/>
        </w:rPr>
        <w:t>T</w:t>
      </w:r>
      <w:r w:rsidR="00585ABB">
        <w:rPr>
          <w:sz w:val="24"/>
          <w:szCs w:val="24"/>
        </w:rPr>
        <w:t>he</w:t>
      </w:r>
      <w:r w:rsidRPr="007E3C13">
        <w:rPr>
          <w:sz w:val="24"/>
          <w:szCs w:val="24"/>
        </w:rPr>
        <w:t xml:space="preserve"> District is a valuable partner in the process of collecting student data and information.  Once the local evaluation report is compiled, the schools connected to programming and District Administrations will be given copies of the report. </w:t>
      </w:r>
    </w:p>
    <w:p w14:paraId="15ACA378" w14:textId="77777777" w:rsidR="004B275C" w:rsidRPr="00250543" w:rsidRDefault="004B275C" w:rsidP="008A1D56">
      <w:pPr>
        <w:rPr>
          <w:b/>
          <w:sz w:val="24"/>
          <w:szCs w:val="24"/>
        </w:rPr>
      </w:pPr>
      <w:r w:rsidRPr="00250543">
        <w:rPr>
          <w:b/>
          <w:sz w:val="24"/>
          <w:szCs w:val="24"/>
        </w:rPr>
        <w:t>Survey of Classroom Teachers</w:t>
      </w:r>
    </w:p>
    <w:p w14:paraId="30BF480E" w14:textId="0D75553C" w:rsidR="00250543" w:rsidRPr="00250543" w:rsidRDefault="00250543" w:rsidP="008A1D56">
      <w:pPr>
        <w:rPr>
          <w:sz w:val="24"/>
          <w:szCs w:val="24"/>
        </w:rPr>
      </w:pPr>
      <w:r w:rsidRPr="00250543">
        <w:rPr>
          <w:sz w:val="24"/>
          <w:szCs w:val="24"/>
        </w:rPr>
        <w:t xml:space="preserve">This survey will be made available to teachers by the beginning of </w:t>
      </w:r>
      <w:r w:rsidR="00585ABB" w:rsidRPr="00585ABB">
        <w:rPr>
          <w:sz w:val="24"/>
          <w:szCs w:val="24"/>
          <w:highlight w:val="yellow"/>
        </w:rPr>
        <w:t>DATE</w:t>
      </w:r>
      <w:r w:rsidR="00585ABB">
        <w:rPr>
          <w:sz w:val="24"/>
          <w:szCs w:val="24"/>
        </w:rPr>
        <w:t xml:space="preserve"> </w:t>
      </w:r>
      <w:r w:rsidRPr="00250543">
        <w:rPr>
          <w:sz w:val="24"/>
          <w:szCs w:val="24"/>
        </w:rPr>
        <w:t xml:space="preserve">annually with a due date of </w:t>
      </w:r>
      <w:r w:rsidR="00585ABB" w:rsidRPr="00585ABB">
        <w:rPr>
          <w:sz w:val="24"/>
          <w:szCs w:val="24"/>
          <w:highlight w:val="yellow"/>
        </w:rPr>
        <w:t>DATE</w:t>
      </w:r>
      <w:r w:rsidRPr="00250543">
        <w:rPr>
          <w:sz w:val="24"/>
          <w:szCs w:val="24"/>
        </w:rPr>
        <w:t xml:space="preserve">.  </w:t>
      </w:r>
      <w:r w:rsidR="00585ABB" w:rsidRPr="00585ABB">
        <w:rPr>
          <w:sz w:val="24"/>
          <w:szCs w:val="24"/>
          <w:highlight w:val="yellow"/>
        </w:rPr>
        <w:t>YOUR SITE</w:t>
      </w:r>
      <w:r w:rsidRPr="00250543">
        <w:rPr>
          <w:sz w:val="24"/>
          <w:szCs w:val="24"/>
        </w:rPr>
        <w:t xml:space="preserve"> retains the right to administer this survey through pen and paper or electronically. </w:t>
      </w:r>
    </w:p>
    <w:p w14:paraId="1B07E878" w14:textId="0951D073" w:rsidR="004B275C" w:rsidRPr="00250543" w:rsidRDefault="004B275C" w:rsidP="008A1D56">
      <w:pPr>
        <w:rPr>
          <w:b/>
          <w:sz w:val="24"/>
          <w:szCs w:val="24"/>
        </w:rPr>
      </w:pPr>
      <w:r w:rsidRPr="00250543">
        <w:rPr>
          <w:b/>
          <w:sz w:val="24"/>
          <w:szCs w:val="24"/>
        </w:rPr>
        <w:t xml:space="preserve">Survey of School Administrators </w:t>
      </w:r>
      <w:r w:rsidR="00585ABB">
        <w:rPr>
          <w:b/>
          <w:sz w:val="24"/>
          <w:szCs w:val="24"/>
        </w:rPr>
        <w:t xml:space="preserve">– </w:t>
      </w:r>
      <w:r w:rsidR="00585ABB" w:rsidRPr="00585ABB">
        <w:rPr>
          <w:b/>
          <w:sz w:val="24"/>
          <w:szCs w:val="24"/>
          <w:highlight w:val="yellow"/>
        </w:rPr>
        <w:t>AGAIN,</w:t>
      </w:r>
      <w:r w:rsidR="000D2E0F">
        <w:rPr>
          <w:b/>
          <w:sz w:val="24"/>
          <w:szCs w:val="24"/>
          <w:highlight w:val="yellow"/>
        </w:rPr>
        <w:t xml:space="preserve"> NOT REQUIRED, BUT COULD BE </w:t>
      </w:r>
      <w:r w:rsidR="00585ABB" w:rsidRPr="00585ABB">
        <w:rPr>
          <w:b/>
          <w:sz w:val="24"/>
          <w:szCs w:val="24"/>
          <w:highlight w:val="yellow"/>
        </w:rPr>
        <w:t>A BEST PRACTICE</w:t>
      </w:r>
    </w:p>
    <w:p w14:paraId="2E863B30" w14:textId="16221CFE" w:rsidR="00F01756" w:rsidRPr="00585ABB" w:rsidRDefault="00250543" w:rsidP="008A1D56">
      <w:pPr>
        <w:rPr>
          <w:sz w:val="24"/>
          <w:szCs w:val="24"/>
        </w:rPr>
      </w:pPr>
      <w:r w:rsidRPr="00250543">
        <w:rPr>
          <w:sz w:val="24"/>
          <w:szCs w:val="24"/>
        </w:rPr>
        <w:t xml:space="preserve">This survey will be made available to administrators by the beginning of </w:t>
      </w:r>
      <w:r w:rsidR="00585ABB" w:rsidRPr="00585ABB">
        <w:rPr>
          <w:sz w:val="24"/>
          <w:szCs w:val="24"/>
          <w:highlight w:val="yellow"/>
        </w:rPr>
        <w:t>DATE</w:t>
      </w:r>
      <w:r w:rsidRPr="00250543">
        <w:rPr>
          <w:sz w:val="24"/>
          <w:szCs w:val="24"/>
        </w:rPr>
        <w:t xml:space="preserve"> annually with a due date of </w:t>
      </w:r>
      <w:r w:rsidR="00585ABB" w:rsidRPr="00585ABB">
        <w:rPr>
          <w:sz w:val="24"/>
          <w:szCs w:val="24"/>
          <w:highlight w:val="yellow"/>
        </w:rPr>
        <w:t>DATE</w:t>
      </w:r>
      <w:r w:rsidR="00585ABB">
        <w:rPr>
          <w:sz w:val="24"/>
          <w:szCs w:val="24"/>
        </w:rPr>
        <w:t>.</w:t>
      </w:r>
      <w:r w:rsidRPr="00250543">
        <w:rPr>
          <w:sz w:val="24"/>
          <w:szCs w:val="24"/>
        </w:rPr>
        <w:t xml:space="preserve">  </w:t>
      </w:r>
      <w:r w:rsidRPr="00585ABB">
        <w:rPr>
          <w:sz w:val="24"/>
          <w:szCs w:val="24"/>
          <w:highlight w:val="yellow"/>
        </w:rPr>
        <w:t>Y</w:t>
      </w:r>
      <w:r w:rsidR="00585ABB" w:rsidRPr="00585ABB">
        <w:rPr>
          <w:sz w:val="24"/>
          <w:szCs w:val="24"/>
          <w:highlight w:val="yellow"/>
        </w:rPr>
        <w:t>OUR SITE</w:t>
      </w:r>
      <w:r w:rsidR="00585ABB">
        <w:rPr>
          <w:sz w:val="24"/>
          <w:szCs w:val="24"/>
        </w:rPr>
        <w:t xml:space="preserve"> </w:t>
      </w:r>
      <w:r w:rsidRPr="00250543">
        <w:rPr>
          <w:sz w:val="24"/>
          <w:szCs w:val="24"/>
        </w:rPr>
        <w:t xml:space="preserve">retains the right to administer this survey through pen and paper or electronically. </w:t>
      </w:r>
    </w:p>
    <w:p w14:paraId="196E0E13" w14:textId="0191595D" w:rsidR="004B275C" w:rsidRDefault="004B275C" w:rsidP="008A1D56">
      <w:pPr>
        <w:rPr>
          <w:b/>
          <w:sz w:val="24"/>
          <w:szCs w:val="24"/>
        </w:rPr>
      </w:pPr>
      <w:r w:rsidRPr="003A5381">
        <w:rPr>
          <w:b/>
          <w:sz w:val="24"/>
          <w:szCs w:val="24"/>
        </w:rPr>
        <w:t>Activity Logs and Shared Calendars</w:t>
      </w:r>
      <w:r w:rsidR="00585ABB">
        <w:rPr>
          <w:b/>
          <w:sz w:val="24"/>
          <w:szCs w:val="24"/>
        </w:rPr>
        <w:t xml:space="preserve"> – </w:t>
      </w:r>
      <w:r w:rsidR="00585ABB" w:rsidRPr="00585ABB">
        <w:rPr>
          <w:b/>
          <w:sz w:val="24"/>
          <w:szCs w:val="24"/>
          <w:highlight w:val="yellow"/>
        </w:rPr>
        <w:t>HELPFUL IF YOU ARE A COMMUNITY PARTNER DOING YOUR PROGRAM IN THE SCHOOL.</w:t>
      </w:r>
    </w:p>
    <w:p w14:paraId="2B676476" w14:textId="7EFA5196" w:rsidR="007E3C13" w:rsidRPr="007E3C13" w:rsidRDefault="007E3C13" w:rsidP="008A1D56">
      <w:pPr>
        <w:rPr>
          <w:sz w:val="24"/>
          <w:szCs w:val="24"/>
        </w:rPr>
      </w:pPr>
      <w:r>
        <w:rPr>
          <w:sz w:val="24"/>
          <w:szCs w:val="24"/>
        </w:rPr>
        <w:t xml:space="preserve">Building Administrators will be made aware of daily and special events connected to out of school time programming.  Additionally, the school and </w:t>
      </w:r>
      <w:r w:rsidR="00585ABB" w:rsidRPr="00585ABB">
        <w:rPr>
          <w:sz w:val="24"/>
          <w:szCs w:val="24"/>
          <w:highlight w:val="yellow"/>
        </w:rPr>
        <w:t>YOUR SITE</w:t>
      </w:r>
      <w:r>
        <w:rPr>
          <w:sz w:val="24"/>
          <w:szCs w:val="24"/>
        </w:rPr>
        <w:t xml:space="preserve"> will partner for other educational, community, and family based events, workshops, etc. in the best interest of the partnership.  </w:t>
      </w:r>
      <w:r w:rsidR="003A5381">
        <w:rPr>
          <w:sz w:val="24"/>
          <w:szCs w:val="24"/>
        </w:rPr>
        <w:t xml:space="preserve">It </w:t>
      </w:r>
      <w:r w:rsidR="00141928">
        <w:rPr>
          <w:sz w:val="24"/>
          <w:szCs w:val="24"/>
        </w:rPr>
        <w:t xml:space="preserve">is the </w:t>
      </w:r>
      <w:r w:rsidR="003A5381">
        <w:rPr>
          <w:sz w:val="24"/>
          <w:szCs w:val="24"/>
        </w:rPr>
        <w:t xml:space="preserve">responsibility of the </w:t>
      </w:r>
      <w:r w:rsidR="00585ABB" w:rsidRPr="00585ABB">
        <w:rPr>
          <w:sz w:val="24"/>
          <w:szCs w:val="24"/>
          <w:highlight w:val="yellow"/>
        </w:rPr>
        <w:t>STAFF TITLE</w:t>
      </w:r>
      <w:r w:rsidR="003A5381">
        <w:rPr>
          <w:sz w:val="24"/>
          <w:szCs w:val="24"/>
        </w:rPr>
        <w:t xml:space="preserve"> to inform their building administrator of these occurrences through calendar sharing, frequent communication, flyers, and so on. </w:t>
      </w:r>
    </w:p>
    <w:p w14:paraId="6E1B2D71" w14:textId="77777777" w:rsidR="004B275C" w:rsidRPr="001C64F6" w:rsidRDefault="004B275C" w:rsidP="004B275C">
      <w:pPr>
        <w:rPr>
          <w:b/>
          <w:sz w:val="24"/>
          <w:szCs w:val="24"/>
          <w:u w:val="single"/>
        </w:rPr>
      </w:pPr>
      <w:r w:rsidRPr="001C64F6">
        <w:rPr>
          <w:b/>
          <w:sz w:val="24"/>
          <w:szCs w:val="24"/>
          <w:u w:val="single"/>
        </w:rPr>
        <w:t>Additional Services</w:t>
      </w:r>
    </w:p>
    <w:p w14:paraId="508F5B55" w14:textId="77777777" w:rsidR="00585ABB" w:rsidRPr="007E3C13" w:rsidRDefault="004B275C" w:rsidP="00585ABB">
      <w:pPr>
        <w:rPr>
          <w:b/>
          <w:sz w:val="24"/>
          <w:szCs w:val="24"/>
        </w:rPr>
      </w:pPr>
      <w:r>
        <w:rPr>
          <w:b/>
          <w:sz w:val="24"/>
          <w:szCs w:val="24"/>
        </w:rPr>
        <w:t xml:space="preserve">Working with Enrichment Leaders: </w:t>
      </w:r>
      <w:r w:rsidR="00585ABB" w:rsidRPr="00472328">
        <w:rPr>
          <w:b/>
          <w:sz w:val="24"/>
          <w:szCs w:val="24"/>
          <w:highlight w:val="yellow"/>
        </w:rPr>
        <w:t>FOLLOW YOUR PROTOCOL: SAMPLE BELOW</w:t>
      </w:r>
    </w:p>
    <w:p w14:paraId="23AB3FDD" w14:textId="0090DD88" w:rsidR="004B275C" w:rsidRDefault="004B275C" w:rsidP="007315FB">
      <w:pPr>
        <w:rPr>
          <w:b/>
          <w:sz w:val="24"/>
          <w:szCs w:val="24"/>
        </w:rPr>
      </w:pPr>
    </w:p>
    <w:p w14:paraId="4FF25908" w14:textId="781E90EE" w:rsidR="00F5686A" w:rsidRDefault="00F5686A" w:rsidP="00F5686A">
      <w:pPr>
        <w:rPr>
          <w:sz w:val="24"/>
          <w:szCs w:val="24"/>
        </w:rPr>
      </w:pPr>
      <w:r>
        <w:rPr>
          <w:sz w:val="24"/>
          <w:szCs w:val="24"/>
        </w:rPr>
        <w:lastRenderedPageBreak/>
        <w:t xml:space="preserve">The 21CCLC grant relies on our work with </w:t>
      </w:r>
      <w:r w:rsidR="00585ABB">
        <w:rPr>
          <w:sz w:val="24"/>
          <w:szCs w:val="24"/>
        </w:rPr>
        <w:t xml:space="preserve">community partners who are often our </w:t>
      </w:r>
      <w:r>
        <w:rPr>
          <w:sz w:val="24"/>
          <w:szCs w:val="24"/>
        </w:rPr>
        <w:t xml:space="preserve">enrichment leaders.  Examples of these leaders include: </w:t>
      </w:r>
      <w:r w:rsidR="00585ABB" w:rsidRPr="00585ABB">
        <w:rPr>
          <w:sz w:val="24"/>
          <w:szCs w:val="24"/>
          <w:highlight w:val="yellow"/>
        </w:rPr>
        <w:t>EXAMPLES</w:t>
      </w:r>
    </w:p>
    <w:p w14:paraId="1F4E6C76" w14:textId="58ECDC5C" w:rsidR="00F5686A" w:rsidRPr="00585ABB" w:rsidRDefault="00F5686A" w:rsidP="00F5686A">
      <w:pPr>
        <w:rPr>
          <w:b/>
          <w:sz w:val="24"/>
          <w:szCs w:val="24"/>
        </w:rPr>
      </w:pPr>
      <w:r>
        <w:rPr>
          <w:sz w:val="24"/>
          <w:szCs w:val="24"/>
        </w:rPr>
        <w:t>When working with an enrichment leader:</w:t>
      </w:r>
      <w:r w:rsidR="00585ABB">
        <w:rPr>
          <w:sz w:val="24"/>
          <w:szCs w:val="24"/>
        </w:rPr>
        <w:t xml:space="preserve"> </w:t>
      </w:r>
      <w:r w:rsidR="00585ABB" w:rsidRPr="00472328">
        <w:rPr>
          <w:b/>
          <w:sz w:val="24"/>
          <w:szCs w:val="24"/>
          <w:highlight w:val="yellow"/>
        </w:rPr>
        <w:t>FOLLOW YOUR PROTOCOL: SAMPLE BELOW</w:t>
      </w:r>
    </w:p>
    <w:p w14:paraId="1EA3BB91" w14:textId="77777777" w:rsidR="00F5686A" w:rsidRDefault="00F5686A" w:rsidP="00F5686A">
      <w:pPr>
        <w:pStyle w:val="ListParagraph"/>
        <w:numPr>
          <w:ilvl w:val="0"/>
          <w:numId w:val="4"/>
        </w:numPr>
        <w:rPr>
          <w:sz w:val="24"/>
          <w:szCs w:val="24"/>
        </w:rPr>
      </w:pPr>
      <w:r>
        <w:rPr>
          <w:sz w:val="24"/>
          <w:szCs w:val="24"/>
        </w:rPr>
        <w:t>Welcome and thank them for participating in the program.</w:t>
      </w:r>
    </w:p>
    <w:p w14:paraId="0A5F7535" w14:textId="244B8B49" w:rsidR="00F5686A" w:rsidRDefault="00F5686A" w:rsidP="00F5686A">
      <w:pPr>
        <w:pStyle w:val="ListParagraph"/>
        <w:numPr>
          <w:ilvl w:val="0"/>
          <w:numId w:val="4"/>
        </w:numPr>
        <w:rPr>
          <w:sz w:val="24"/>
          <w:szCs w:val="24"/>
        </w:rPr>
      </w:pPr>
      <w:r>
        <w:rPr>
          <w:sz w:val="24"/>
          <w:szCs w:val="24"/>
        </w:rPr>
        <w:t xml:space="preserve">Explain that as a 21CCLC site, we are striving to serve youth with educational and fun programming that will develop them into a well round individual.  </w:t>
      </w:r>
    </w:p>
    <w:p w14:paraId="6BDE4265" w14:textId="77777777" w:rsidR="00F5686A" w:rsidRDefault="00F5686A" w:rsidP="00F5686A">
      <w:pPr>
        <w:pStyle w:val="ListParagraph"/>
        <w:numPr>
          <w:ilvl w:val="0"/>
          <w:numId w:val="4"/>
        </w:numPr>
        <w:rPr>
          <w:sz w:val="24"/>
          <w:szCs w:val="24"/>
        </w:rPr>
      </w:pPr>
      <w:r>
        <w:rPr>
          <w:sz w:val="24"/>
          <w:szCs w:val="24"/>
        </w:rPr>
        <w:t xml:space="preserve">Remind the Enrichment Leader that an evening meal is always available to those involved in enrichments.  </w:t>
      </w:r>
    </w:p>
    <w:p w14:paraId="39800D74" w14:textId="77777777" w:rsidR="00585ABB" w:rsidRPr="007E3C13" w:rsidRDefault="004B275C" w:rsidP="00585ABB">
      <w:pPr>
        <w:rPr>
          <w:b/>
          <w:sz w:val="24"/>
          <w:szCs w:val="24"/>
        </w:rPr>
      </w:pPr>
      <w:r w:rsidRPr="003A5381">
        <w:rPr>
          <w:b/>
          <w:sz w:val="24"/>
          <w:szCs w:val="24"/>
        </w:rPr>
        <w:t xml:space="preserve">Working with Volunteers and Volunteer Rating Criteria </w:t>
      </w:r>
      <w:r w:rsidR="00585ABB">
        <w:rPr>
          <w:b/>
          <w:sz w:val="24"/>
          <w:szCs w:val="24"/>
        </w:rPr>
        <w:t xml:space="preserve">- </w:t>
      </w:r>
      <w:r w:rsidR="00585ABB" w:rsidRPr="00472328">
        <w:rPr>
          <w:b/>
          <w:sz w:val="24"/>
          <w:szCs w:val="24"/>
          <w:highlight w:val="yellow"/>
        </w:rPr>
        <w:t>FOLLOW YOUR PROTOCOL: SAMPLE BELOW</w:t>
      </w:r>
    </w:p>
    <w:p w14:paraId="6DF1AA7B" w14:textId="29EEE706" w:rsidR="003A5381" w:rsidRPr="003A5381" w:rsidRDefault="003A5381" w:rsidP="004B275C">
      <w:pPr>
        <w:rPr>
          <w:sz w:val="24"/>
          <w:szCs w:val="24"/>
        </w:rPr>
      </w:pPr>
      <w:r w:rsidRPr="003A5381">
        <w:rPr>
          <w:sz w:val="24"/>
          <w:szCs w:val="24"/>
        </w:rPr>
        <w:t>All volunteers will go th</w:t>
      </w:r>
      <w:r w:rsidR="00F26736">
        <w:rPr>
          <w:sz w:val="24"/>
          <w:szCs w:val="24"/>
        </w:rPr>
        <w:t xml:space="preserve">rough an application </w:t>
      </w:r>
      <w:r w:rsidRPr="003A5381">
        <w:rPr>
          <w:sz w:val="24"/>
          <w:szCs w:val="24"/>
        </w:rPr>
        <w:t xml:space="preserve">process that will include a background check All Volunteers will be given a copy of the handbook and the </w:t>
      </w:r>
      <w:r w:rsidR="00F26736" w:rsidRPr="00F26736">
        <w:rPr>
          <w:sz w:val="24"/>
          <w:szCs w:val="24"/>
          <w:highlight w:val="yellow"/>
        </w:rPr>
        <w:t>STAFF TITLE</w:t>
      </w:r>
      <w:r w:rsidRPr="003A5381">
        <w:rPr>
          <w:sz w:val="24"/>
          <w:szCs w:val="24"/>
        </w:rPr>
        <w:t xml:space="preserve"> will work with the volunteer to determine best fit, schedule, commitment and other concerns. </w:t>
      </w:r>
    </w:p>
    <w:p w14:paraId="6F6EC033" w14:textId="774682D3" w:rsidR="004B275C" w:rsidRPr="00F26736" w:rsidRDefault="004B275C" w:rsidP="004B275C">
      <w:pPr>
        <w:rPr>
          <w:b/>
          <w:sz w:val="24"/>
          <w:szCs w:val="24"/>
        </w:rPr>
      </w:pPr>
      <w:r w:rsidRPr="003A5381">
        <w:rPr>
          <w:b/>
          <w:sz w:val="24"/>
          <w:szCs w:val="24"/>
          <w:u w:val="single"/>
        </w:rPr>
        <w:t xml:space="preserve">Policy and Procedures: Collaborations </w:t>
      </w:r>
      <w:r w:rsidR="00F26736" w:rsidRPr="00472328">
        <w:rPr>
          <w:b/>
          <w:sz w:val="24"/>
          <w:szCs w:val="24"/>
          <w:highlight w:val="yellow"/>
        </w:rPr>
        <w:t>FOLLOW YOUR PROTOCOL: SAMPLE BELOW</w:t>
      </w:r>
    </w:p>
    <w:p w14:paraId="6F5E7BD1" w14:textId="042FEDEE" w:rsidR="00586235" w:rsidRDefault="004B275C" w:rsidP="00586235">
      <w:pPr>
        <w:rPr>
          <w:b/>
          <w:sz w:val="24"/>
          <w:szCs w:val="24"/>
        </w:rPr>
      </w:pPr>
      <w:r w:rsidRPr="00586235">
        <w:rPr>
          <w:b/>
          <w:sz w:val="24"/>
          <w:szCs w:val="24"/>
        </w:rPr>
        <w:t>Partner Definition</w:t>
      </w:r>
      <w:r w:rsidR="00586235" w:rsidRPr="00586235">
        <w:rPr>
          <w:b/>
          <w:sz w:val="24"/>
          <w:szCs w:val="24"/>
        </w:rPr>
        <w:t>/ Agreements/MOUs and Background Checks</w:t>
      </w:r>
      <w:r w:rsidR="00586235">
        <w:rPr>
          <w:b/>
          <w:sz w:val="24"/>
          <w:szCs w:val="24"/>
        </w:rPr>
        <w:t xml:space="preserve"> </w:t>
      </w:r>
    </w:p>
    <w:p w14:paraId="6048815C" w14:textId="6FDDC52A" w:rsidR="00586235" w:rsidRPr="00586235" w:rsidRDefault="00586235" w:rsidP="004B275C">
      <w:pPr>
        <w:rPr>
          <w:sz w:val="24"/>
          <w:szCs w:val="24"/>
        </w:rPr>
      </w:pPr>
      <w:r w:rsidRPr="00586235">
        <w:rPr>
          <w:sz w:val="24"/>
          <w:szCs w:val="24"/>
        </w:rPr>
        <w:t xml:space="preserve">All partners connected to the 21CCLC grant will be vetted to ensure that the best interest of the youth and the intentions of the grant are held true. </w:t>
      </w:r>
      <w:r>
        <w:rPr>
          <w:sz w:val="24"/>
          <w:szCs w:val="24"/>
        </w:rPr>
        <w:t xml:space="preserve"> When needed, </w:t>
      </w:r>
      <w:r w:rsidR="00F26736" w:rsidRPr="00F26736">
        <w:rPr>
          <w:sz w:val="24"/>
          <w:szCs w:val="24"/>
          <w:highlight w:val="yellow"/>
        </w:rPr>
        <w:t>YOUR SITE</w:t>
      </w:r>
      <w:r w:rsidR="00F26736">
        <w:rPr>
          <w:sz w:val="24"/>
          <w:szCs w:val="24"/>
        </w:rPr>
        <w:t xml:space="preserve"> </w:t>
      </w:r>
      <w:r>
        <w:rPr>
          <w:sz w:val="24"/>
          <w:szCs w:val="24"/>
        </w:rPr>
        <w:t xml:space="preserve">will secure partner agreements and/or MOUs for all partners. </w:t>
      </w:r>
    </w:p>
    <w:p w14:paraId="504E20AE" w14:textId="5F1E581F" w:rsidR="00586235" w:rsidRPr="00BD684C" w:rsidRDefault="00586235" w:rsidP="00586235">
      <w:pPr>
        <w:rPr>
          <w:sz w:val="24"/>
          <w:szCs w:val="24"/>
        </w:rPr>
      </w:pPr>
      <w:r>
        <w:rPr>
          <w:sz w:val="24"/>
          <w:szCs w:val="24"/>
        </w:rPr>
        <w:t xml:space="preserve">Students, Parents, Teachers, Volunteers and Community Leaders all play an important role in the 21CCLC model.  To ensure voices are heard around the table, the </w:t>
      </w:r>
      <w:r w:rsidR="000D2E0F" w:rsidRPr="00F26736">
        <w:rPr>
          <w:sz w:val="24"/>
          <w:szCs w:val="24"/>
          <w:highlight w:val="yellow"/>
        </w:rPr>
        <w:t>STAFF TITLE</w:t>
      </w:r>
      <w:r w:rsidR="000D2E0F" w:rsidRPr="003A5381">
        <w:rPr>
          <w:sz w:val="24"/>
          <w:szCs w:val="24"/>
        </w:rPr>
        <w:t xml:space="preserve"> </w:t>
      </w:r>
      <w:r>
        <w:rPr>
          <w:sz w:val="24"/>
          <w:szCs w:val="24"/>
        </w:rPr>
        <w:t xml:space="preserve">will convene an Advisory Committee consisting of at least one person in each of these roles.  This Committee will meet quarterly and will focus on the outcomes of the grant, access to resources to make outcomes possible, family engagement, and other areas deems necessary. </w:t>
      </w:r>
    </w:p>
    <w:p w14:paraId="04B24E9B" w14:textId="77777777" w:rsidR="00A7032C" w:rsidRPr="00BD684C" w:rsidRDefault="00A7032C" w:rsidP="00A7032C">
      <w:pPr>
        <w:rPr>
          <w:sz w:val="24"/>
          <w:szCs w:val="24"/>
        </w:rPr>
      </w:pPr>
      <w:r>
        <w:rPr>
          <w:sz w:val="24"/>
          <w:szCs w:val="24"/>
        </w:rPr>
        <w:t>All additional services pertaining to the 21CCLC sites will be promoted with families if appropriate.  This will include:</w:t>
      </w:r>
    </w:p>
    <w:p w14:paraId="477E50F9" w14:textId="77777777" w:rsidR="00A7032C" w:rsidRPr="00BD684C" w:rsidRDefault="00A7032C" w:rsidP="00A7032C">
      <w:pPr>
        <w:ind w:left="720"/>
        <w:rPr>
          <w:sz w:val="24"/>
          <w:szCs w:val="24"/>
        </w:rPr>
      </w:pPr>
      <w:r w:rsidRPr="00586235">
        <w:rPr>
          <w:sz w:val="24"/>
          <w:szCs w:val="24"/>
          <w:u w:val="single"/>
        </w:rPr>
        <w:t>Family Literacy Opportunities</w:t>
      </w:r>
      <w:r>
        <w:rPr>
          <w:b/>
          <w:sz w:val="24"/>
          <w:szCs w:val="24"/>
        </w:rPr>
        <w:t xml:space="preserve"> </w:t>
      </w:r>
      <w:r>
        <w:rPr>
          <w:sz w:val="24"/>
          <w:szCs w:val="24"/>
        </w:rPr>
        <w:t>– such as events hosted by the Metro Library Association or Book Fairs</w:t>
      </w:r>
    </w:p>
    <w:p w14:paraId="53F530EE" w14:textId="77777777" w:rsidR="00A7032C" w:rsidRPr="00BD684C" w:rsidRDefault="00A7032C" w:rsidP="00A7032C">
      <w:pPr>
        <w:ind w:left="720"/>
        <w:rPr>
          <w:sz w:val="24"/>
          <w:szCs w:val="24"/>
        </w:rPr>
      </w:pPr>
      <w:r w:rsidRPr="00586235">
        <w:rPr>
          <w:sz w:val="24"/>
          <w:szCs w:val="24"/>
          <w:u w:val="single"/>
        </w:rPr>
        <w:t>School based opportunities</w:t>
      </w:r>
      <w:r>
        <w:rPr>
          <w:b/>
          <w:sz w:val="24"/>
          <w:szCs w:val="24"/>
        </w:rPr>
        <w:t xml:space="preserve"> – </w:t>
      </w:r>
      <w:r>
        <w:rPr>
          <w:sz w:val="24"/>
          <w:szCs w:val="24"/>
        </w:rPr>
        <w:t>such as parent-teacher conferences, open houses, or parent focus groups.</w:t>
      </w:r>
    </w:p>
    <w:p w14:paraId="0062F773" w14:textId="77777777" w:rsidR="00A7032C" w:rsidRDefault="00A7032C" w:rsidP="00A7032C">
      <w:pPr>
        <w:ind w:left="720"/>
        <w:rPr>
          <w:sz w:val="24"/>
          <w:szCs w:val="24"/>
        </w:rPr>
      </w:pPr>
      <w:r w:rsidRPr="00586235">
        <w:rPr>
          <w:sz w:val="24"/>
          <w:szCs w:val="24"/>
          <w:u w:val="single"/>
        </w:rPr>
        <w:t>Community based opportunities</w:t>
      </w:r>
      <w:r>
        <w:rPr>
          <w:b/>
          <w:sz w:val="24"/>
          <w:szCs w:val="24"/>
        </w:rPr>
        <w:t xml:space="preserve"> – </w:t>
      </w:r>
      <w:r>
        <w:rPr>
          <w:sz w:val="24"/>
          <w:szCs w:val="24"/>
        </w:rPr>
        <w:t xml:space="preserve">such as clothing give </w:t>
      </w:r>
      <w:proofErr w:type="spellStart"/>
      <w:r>
        <w:rPr>
          <w:sz w:val="24"/>
          <w:szCs w:val="24"/>
        </w:rPr>
        <w:t>aways</w:t>
      </w:r>
      <w:proofErr w:type="spellEnd"/>
      <w:r>
        <w:rPr>
          <w:sz w:val="24"/>
          <w:szCs w:val="24"/>
        </w:rPr>
        <w:t xml:space="preserve">, food distribution, or resources for parenting, mental health, service learning, etc. </w:t>
      </w:r>
    </w:p>
    <w:p w14:paraId="55DDA79E" w14:textId="77777777" w:rsidR="00586235" w:rsidRDefault="00586235" w:rsidP="00586235">
      <w:pPr>
        <w:rPr>
          <w:sz w:val="24"/>
          <w:szCs w:val="24"/>
        </w:rPr>
      </w:pPr>
    </w:p>
    <w:p w14:paraId="2A27814B" w14:textId="77777777" w:rsidR="000D2E0F" w:rsidRDefault="000D2E0F" w:rsidP="004B275C">
      <w:pPr>
        <w:rPr>
          <w:b/>
          <w:sz w:val="24"/>
          <w:szCs w:val="24"/>
        </w:rPr>
      </w:pPr>
    </w:p>
    <w:p w14:paraId="1DF7785A" w14:textId="6703B4AE" w:rsidR="004B275C" w:rsidRDefault="004B275C" w:rsidP="004B275C">
      <w:pPr>
        <w:rPr>
          <w:b/>
          <w:sz w:val="24"/>
          <w:szCs w:val="24"/>
        </w:rPr>
      </w:pPr>
      <w:r>
        <w:rPr>
          <w:b/>
          <w:sz w:val="24"/>
          <w:szCs w:val="24"/>
        </w:rPr>
        <w:lastRenderedPageBreak/>
        <w:t xml:space="preserve">Record of Communication: Meeting Schedules, Agendas and </w:t>
      </w:r>
      <w:proofErr w:type="gramStart"/>
      <w:r>
        <w:rPr>
          <w:b/>
          <w:sz w:val="24"/>
          <w:szCs w:val="24"/>
        </w:rPr>
        <w:t xml:space="preserve">Minutes </w:t>
      </w:r>
      <w:r w:rsidR="000D2E0F">
        <w:rPr>
          <w:b/>
          <w:sz w:val="24"/>
          <w:szCs w:val="24"/>
        </w:rPr>
        <w:t xml:space="preserve"> </w:t>
      </w:r>
      <w:r w:rsidR="000D2E0F" w:rsidRPr="00472328">
        <w:rPr>
          <w:b/>
          <w:sz w:val="24"/>
          <w:szCs w:val="24"/>
          <w:highlight w:val="yellow"/>
        </w:rPr>
        <w:t>FOLLOW</w:t>
      </w:r>
      <w:proofErr w:type="gramEnd"/>
      <w:r w:rsidR="000D2E0F" w:rsidRPr="00472328">
        <w:rPr>
          <w:b/>
          <w:sz w:val="24"/>
          <w:szCs w:val="24"/>
          <w:highlight w:val="yellow"/>
        </w:rPr>
        <w:t xml:space="preserve"> YOUR PROTOCOL: SAMPLE BELOW</w:t>
      </w:r>
    </w:p>
    <w:p w14:paraId="2B2F54C8" w14:textId="77777777" w:rsidR="00F5686A" w:rsidRDefault="00F5686A" w:rsidP="00F5686A">
      <w:pPr>
        <w:rPr>
          <w:sz w:val="24"/>
          <w:szCs w:val="24"/>
        </w:rPr>
      </w:pPr>
      <w:r>
        <w:rPr>
          <w:sz w:val="24"/>
          <w:szCs w:val="24"/>
        </w:rPr>
        <w:t>Meetings are an important way of relaying information between parties for common goals.  The 21CCLC grant will require the following meetings with designated attendees</w:t>
      </w:r>
    </w:p>
    <w:tbl>
      <w:tblPr>
        <w:tblStyle w:val="TableGrid"/>
        <w:tblW w:w="0" w:type="auto"/>
        <w:tblLook w:val="04A0" w:firstRow="1" w:lastRow="0" w:firstColumn="1" w:lastColumn="0" w:noHBand="0" w:noVBand="1"/>
      </w:tblPr>
      <w:tblGrid>
        <w:gridCol w:w="2365"/>
        <w:gridCol w:w="2327"/>
        <w:gridCol w:w="2578"/>
        <w:gridCol w:w="2080"/>
      </w:tblGrid>
      <w:tr w:rsidR="00F5686A" w14:paraId="060F8EBE" w14:textId="77777777" w:rsidTr="000D2E0F">
        <w:tc>
          <w:tcPr>
            <w:tcW w:w="2365" w:type="dxa"/>
          </w:tcPr>
          <w:p w14:paraId="51D44722" w14:textId="77777777" w:rsidR="00F5686A" w:rsidRPr="009868F8" w:rsidRDefault="00F5686A" w:rsidP="007E3C13">
            <w:pPr>
              <w:jc w:val="center"/>
              <w:rPr>
                <w:b/>
                <w:sz w:val="24"/>
                <w:szCs w:val="24"/>
              </w:rPr>
            </w:pPr>
            <w:r w:rsidRPr="009868F8">
              <w:rPr>
                <w:b/>
                <w:sz w:val="24"/>
                <w:szCs w:val="24"/>
              </w:rPr>
              <w:t>MEETING NAME</w:t>
            </w:r>
          </w:p>
        </w:tc>
        <w:tc>
          <w:tcPr>
            <w:tcW w:w="2327" w:type="dxa"/>
          </w:tcPr>
          <w:p w14:paraId="57B9D252" w14:textId="77777777" w:rsidR="00F5686A" w:rsidRPr="009868F8" w:rsidRDefault="00F5686A" w:rsidP="007E3C13">
            <w:pPr>
              <w:jc w:val="center"/>
              <w:rPr>
                <w:b/>
                <w:sz w:val="24"/>
                <w:szCs w:val="24"/>
              </w:rPr>
            </w:pPr>
            <w:r w:rsidRPr="009868F8">
              <w:rPr>
                <w:b/>
                <w:sz w:val="24"/>
                <w:szCs w:val="24"/>
              </w:rPr>
              <w:t>ATTENDEES</w:t>
            </w:r>
          </w:p>
        </w:tc>
        <w:tc>
          <w:tcPr>
            <w:tcW w:w="2578" w:type="dxa"/>
          </w:tcPr>
          <w:p w14:paraId="0EC66E02" w14:textId="77777777" w:rsidR="00F5686A" w:rsidRPr="009868F8" w:rsidRDefault="00F5686A" w:rsidP="007E3C13">
            <w:pPr>
              <w:jc w:val="center"/>
              <w:rPr>
                <w:b/>
                <w:sz w:val="24"/>
                <w:szCs w:val="24"/>
              </w:rPr>
            </w:pPr>
            <w:r w:rsidRPr="009868F8">
              <w:rPr>
                <w:b/>
                <w:sz w:val="24"/>
                <w:szCs w:val="24"/>
              </w:rPr>
              <w:t>TIMELINE AND DURATION</w:t>
            </w:r>
          </w:p>
        </w:tc>
        <w:tc>
          <w:tcPr>
            <w:tcW w:w="2080" w:type="dxa"/>
          </w:tcPr>
          <w:p w14:paraId="6D76EA83" w14:textId="77777777" w:rsidR="00F5686A" w:rsidRPr="009868F8" w:rsidRDefault="00F5686A" w:rsidP="007E3C13">
            <w:pPr>
              <w:jc w:val="center"/>
              <w:rPr>
                <w:b/>
                <w:sz w:val="24"/>
                <w:szCs w:val="24"/>
              </w:rPr>
            </w:pPr>
            <w:r w:rsidRPr="009868F8">
              <w:rPr>
                <w:b/>
                <w:sz w:val="24"/>
                <w:szCs w:val="24"/>
              </w:rPr>
              <w:t>COMMUNICATION PLAN</w:t>
            </w:r>
          </w:p>
        </w:tc>
      </w:tr>
      <w:tr w:rsidR="00F5686A" w14:paraId="4F6A1053" w14:textId="77777777" w:rsidTr="000D2E0F">
        <w:tc>
          <w:tcPr>
            <w:tcW w:w="2365" w:type="dxa"/>
          </w:tcPr>
          <w:p w14:paraId="1DE3B8E9" w14:textId="77777777" w:rsidR="00F5686A" w:rsidRDefault="00F5686A" w:rsidP="007E3C13">
            <w:pPr>
              <w:rPr>
                <w:sz w:val="24"/>
                <w:szCs w:val="24"/>
              </w:rPr>
            </w:pPr>
            <w:r>
              <w:rPr>
                <w:sz w:val="24"/>
                <w:szCs w:val="24"/>
              </w:rPr>
              <w:t xml:space="preserve">21CCLC Program Staff Meeting </w:t>
            </w:r>
          </w:p>
        </w:tc>
        <w:tc>
          <w:tcPr>
            <w:tcW w:w="2327" w:type="dxa"/>
          </w:tcPr>
          <w:p w14:paraId="6A1BE9F7" w14:textId="0CB610C0" w:rsidR="00F5686A" w:rsidRDefault="000D2E0F" w:rsidP="007E3C13">
            <w:pPr>
              <w:rPr>
                <w:sz w:val="24"/>
                <w:szCs w:val="24"/>
              </w:rPr>
            </w:pPr>
            <w:r w:rsidRPr="000D2E0F">
              <w:rPr>
                <w:sz w:val="24"/>
                <w:szCs w:val="24"/>
                <w:highlight w:val="yellow"/>
              </w:rPr>
              <w:t>WHO FROM YOUR TEAM SHOULD ATTEND</w:t>
            </w:r>
          </w:p>
        </w:tc>
        <w:tc>
          <w:tcPr>
            <w:tcW w:w="2578" w:type="dxa"/>
          </w:tcPr>
          <w:p w14:paraId="4ECE2BBF" w14:textId="3FAD5DAE" w:rsidR="00F5686A" w:rsidRDefault="000D2E0F" w:rsidP="007E3C13">
            <w:pPr>
              <w:rPr>
                <w:sz w:val="24"/>
                <w:szCs w:val="24"/>
              </w:rPr>
            </w:pPr>
            <w:r w:rsidRPr="000D2E0F">
              <w:rPr>
                <w:sz w:val="24"/>
                <w:szCs w:val="24"/>
                <w:highlight w:val="yellow"/>
              </w:rPr>
              <w:t>DATE/TIME</w:t>
            </w:r>
          </w:p>
        </w:tc>
        <w:tc>
          <w:tcPr>
            <w:tcW w:w="2080" w:type="dxa"/>
          </w:tcPr>
          <w:p w14:paraId="567130CD" w14:textId="77777777" w:rsidR="00F5686A" w:rsidRDefault="00F5686A" w:rsidP="007E3C13">
            <w:pPr>
              <w:rPr>
                <w:sz w:val="24"/>
                <w:szCs w:val="24"/>
              </w:rPr>
            </w:pPr>
            <w:r>
              <w:rPr>
                <w:sz w:val="24"/>
                <w:szCs w:val="24"/>
              </w:rPr>
              <w:t xml:space="preserve">Meeting notes to be sent following the meeting and available on the server. </w:t>
            </w:r>
          </w:p>
        </w:tc>
      </w:tr>
      <w:tr w:rsidR="00F5686A" w14:paraId="25C5E2A4" w14:textId="77777777" w:rsidTr="000D2E0F">
        <w:tc>
          <w:tcPr>
            <w:tcW w:w="2365" w:type="dxa"/>
          </w:tcPr>
          <w:p w14:paraId="67D3EBFB" w14:textId="007BF119" w:rsidR="00F5686A" w:rsidRDefault="000D2E0F" w:rsidP="007E3C13">
            <w:pPr>
              <w:rPr>
                <w:sz w:val="24"/>
                <w:szCs w:val="24"/>
              </w:rPr>
            </w:pPr>
            <w:r w:rsidRPr="000D2E0F">
              <w:rPr>
                <w:sz w:val="24"/>
                <w:szCs w:val="24"/>
                <w:highlight w:val="yellow"/>
              </w:rPr>
              <w:t>INSERT COMMITTEE NAME</w:t>
            </w:r>
            <w:r w:rsidR="00F5686A">
              <w:rPr>
                <w:sz w:val="24"/>
                <w:szCs w:val="24"/>
              </w:rPr>
              <w:t xml:space="preserve"> Webinars/Conference Calls</w:t>
            </w:r>
          </w:p>
        </w:tc>
        <w:tc>
          <w:tcPr>
            <w:tcW w:w="2327" w:type="dxa"/>
          </w:tcPr>
          <w:p w14:paraId="4810D952" w14:textId="55FADECA" w:rsidR="00F5686A" w:rsidRDefault="00F5686A" w:rsidP="007E3C13">
            <w:pPr>
              <w:rPr>
                <w:sz w:val="24"/>
                <w:szCs w:val="24"/>
              </w:rPr>
            </w:pPr>
          </w:p>
        </w:tc>
        <w:tc>
          <w:tcPr>
            <w:tcW w:w="2578" w:type="dxa"/>
          </w:tcPr>
          <w:p w14:paraId="496DF029" w14:textId="635BDB59" w:rsidR="00F5686A" w:rsidRDefault="00F5686A" w:rsidP="007E3C13">
            <w:pPr>
              <w:rPr>
                <w:sz w:val="24"/>
                <w:szCs w:val="24"/>
              </w:rPr>
            </w:pPr>
          </w:p>
        </w:tc>
        <w:tc>
          <w:tcPr>
            <w:tcW w:w="2080" w:type="dxa"/>
          </w:tcPr>
          <w:p w14:paraId="19A338C7" w14:textId="5690D7AD" w:rsidR="00F5686A" w:rsidRDefault="000D2E0F" w:rsidP="007E3C13">
            <w:pPr>
              <w:rPr>
                <w:sz w:val="24"/>
                <w:szCs w:val="24"/>
              </w:rPr>
            </w:pPr>
            <w:r>
              <w:rPr>
                <w:sz w:val="24"/>
                <w:szCs w:val="24"/>
              </w:rPr>
              <w:t xml:space="preserve">Available on the iowa21CCLC.org website </w:t>
            </w:r>
          </w:p>
        </w:tc>
      </w:tr>
      <w:tr w:rsidR="00F5686A" w14:paraId="4743ED4D" w14:textId="77777777" w:rsidTr="000D2E0F">
        <w:tc>
          <w:tcPr>
            <w:tcW w:w="2365" w:type="dxa"/>
          </w:tcPr>
          <w:p w14:paraId="339477D5" w14:textId="77777777" w:rsidR="00F5686A" w:rsidRDefault="00F5686A" w:rsidP="007E3C13">
            <w:pPr>
              <w:rPr>
                <w:sz w:val="24"/>
                <w:szCs w:val="24"/>
              </w:rPr>
            </w:pPr>
            <w:r>
              <w:rPr>
                <w:sz w:val="24"/>
                <w:szCs w:val="24"/>
              </w:rPr>
              <w:t>Best Practices Webinars/Conference Calls</w:t>
            </w:r>
          </w:p>
        </w:tc>
        <w:tc>
          <w:tcPr>
            <w:tcW w:w="2327" w:type="dxa"/>
          </w:tcPr>
          <w:p w14:paraId="61C60071" w14:textId="3CBEB048" w:rsidR="00F5686A" w:rsidRDefault="00F5686A" w:rsidP="007E3C13">
            <w:pPr>
              <w:rPr>
                <w:sz w:val="24"/>
                <w:szCs w:val="24"/>
              </w:rPr>
            </w:pPr>
          </w:p>
        </w:tc>
        <w:tc>
          <w:tcPr>
            <w:tcW w:w="2578" w:type="dxa"/>
          </w:tcPr>
          <w:p w14:paraId="040BD5A2" w14:textId="1441D615" w:rsidR="00F5686A" w:rsidRDefault="00F5686A" w:rsidP="007E3C13">
            <w:pPr>
              <w:rPr>
                <w:sz w:val="24"/>
                <w:szCs w:val="24"/>
              </w:rPr>
            </w:pPr>
          </w:p>
        </w:tc>
        <w:tc>
          <w:tcPr>
            <w:tcW w:w="2080" w:type="dxa"/>
          </w:tcPr>
          <w:p w14:paraId="550F4E83" w14:textId="39525FB3" w:rsidR="00F5686A" w:rsidRDefault="000D2E0F" w:rsidP="007E3C13">
            <w:pPr>
              <w:rPr>
                <w:sz w:val="24"/>
                <w:szCs w:val="24"/>
              </w:rPr>
            </w:pPr>
            <w:r>
              <w:rPr>
                <w:sz w:val="24"/>
                <w:szCs w:val="24"/>
              </w:rPr>
              <w:t>Available on the iowa21CCLC.org website</w:t>
            </w:r>
          </w:p>
        </w:tc>
      </w:tr>
      <w:tr w:rsidR="00F5686A" w14:paraId="204EE481" w14:textId="77777777" w:rsidTr="000D2E0F">
        <w:tc>
          <w:tcPr>
            <w:tcW w:w="2365" w:type="dxa"/>
          </w:tcPr>
          <w:p w14:paraId="13F38A87" w14:textId="77777777" w:rsidR="00F5686A" w:rsidRDefault="00F5686A" w:rsidP="007E3C13">
            <w:pPr>
              <w:rPr>
                <w:sz w:val="24"/>
                <w:szCs w:val="24"/>
              </w:rPr>
            </w:pPr>
            <w:r>
              <w:rPr>
                <w:sz w:val="24"/>
                <w:szCs w:val="24"/>
              </w:rPr>
              <w:t>All other DOE required meetings</w:t>
            </w:r>
          </w:p>
        </w:tc>
        <w:tc>
          <w:tcPr>
            <w:tcW w:w="2327" w:type="dxa"/>
          </w:tcPr>
          <w:p w14:paraId="01161192" w14:textId="3D981B56" w:rsidR="00F5686A" w:rsidRDefault="00F5686A" w:rsidP="007E3C13">
            <w:pPr>
              <w:rPr>
                <w:sz w:val="24"/>
                <w:szCs w:val="24"/>
              </w:rPr>
            </w:pPr>
          </w:p>
        </w:tc>
        <w:tc>
          <w:tcPr>
            <w:tcW w:w="2578" w:type="dxa"/>
          </w:tcPr>
          <w:p w14:paraId="46ACCE2D" w14:textId="7A7D8D06" w:rsidR="00F5686A" w:rsidRDefault="00F5686A" w:rsidP="007E3C13">
            <w:pPr>
              <w:rPr>
                <w:sz w:val="24"/>
                <w:szCs w:val="24"/>
              </w:rPr>
            </w:pPr>
          </w:p>
        </w:tc>
        <w:tc>
          <w:tcPr>
            <w:tcW w:w="2080" w:type="dxa"/>
          </w:tcPr>
          <w:p w14:paraId="6E6E80C4" w14:textId="77777777" w:rsidR="00F5686A" w:rsidRDefault="00F5686A" w:rsidP="007E3C13">
            <w:pPr>
              <w:rPr>
                <w:sz w:val="24"/>
                <w:szCs w:val="24"/>
              </w:rPr>
            </w:pPr>
            <w:r>
              <w:rPr>
                <w:sz w:val="24"/>
                <w:szCs w:val="24"/>
              </w:rPr>
              <w:t>TBD</w:t>
            </w:r>
          </w:p>
        </w:tc>
      </w:tr>
      <w:tr w:rsidR="00F5686A" w14:paraId="621CF9AB" w14:textId="77777777" w:rsidTr="000D2E0F">
        <w:tc>
          <w:tcPr>
            <w:tcW w:w="2365" w:type="dxa"/>
          </w:tcPr>
          <w:p w14:paraId="0DA0E1BD" w14:textId="76D3E67E" w:rsidR="00F5686A" w:rsidRDefault="000D2E0F" w:rsidP="007E3C13">
            <w:pPr>
              <w:rPr>
                <w:sz w:val="24"/>
                <w:szCs w:val="24"/>
              </w:rPr>
            </w:pPr>
            <w:r w:rsidRPr="000D2E0F">
              <w:rPr>
                <w:sz w:val="24"/>
                <w:szCs w:val="24"/>
                <w:highlight w:val="yellow"/>
              </w:rPr>
              <w:t>YOUR SITE</w:t>
            </w:r>
            <w:r w:rsidR="00F5686A">
              <w:rPr>
                <w:sz w:val="24"/>
                <w:szCs w:val="24"/>
              </w:rPr>
              <w:t xml:space="preserve"> 21CCLC Advisory Board </w:t>
            </w:r>
          </w:p>
        </w:tc>
        <w:tc>
          <w:tcPr>
            <w:tcW w:w="2327" w:type="dxa"/>
          </w:tcPr>
          <w:p w14:paraId="7FE4A37C" w14:textId="12B71499" w:rsidR="00F5686A" w:rsidRDefault="00F5686A" w:rsidP="007E3C13">
            <w:pPr>
              <w:rPr>
                <w:sz w:val="24"/>
                <w:szCs w:val="24"/>
              </w:rPr>
            </w:pPr>
          </w:p>
        </w:tc>
        <w:tc>
          <w:tcPr>
            <w:tcW w:w="2578" w:type="dxa"/>
          </w:tcPr>
          <w:p w14:paraId="15781D11" w14:textId="0F5D8B56" w:rsidR="00F5686A" w:rsidRDefault="00F5686A" w:rsidP="007E3C13">
            <w:pPr>
              <w:rPr>
                <w:sz w:val="24"/>
                <w:szCs w:val="24"/>
              </w:rPr>
            </w:pPr>
          </w:p>
        </w:tc>
        <w:tc>
          <w:tcPr>
            <w:tcW w:w="2080" w:type="dxa"/>
          </w:tcPr>
          <w:p w14:paraId="3BFFDF0E" w14:textId="77777777" w:rsidR="00F5686A" w:rsidRDefault="00F5686A" w:rsidP="007E3C13">
            <w:pPr>
              <w:rPr>
                <w:sz w:val="24"/>
                <w:szCs w:val="24"/>
              </w:rPr>
            </w:pPr>
            <w:r>
              <w:rPr>
                <w:sz w:val="24"/>
                <w:szCs w:val="24"/>
              </w:rPr>
              <w:t>Meeting notes to be sent following the meeting and available on the server.</w:t>
            </w:r>
          </w:p>
        </w:tc>
      </w:tr>
      <w:tr w:rsidR="00F5686A" w14:paraId="6ED4BEBC" w14:textId="77777777" w:rsidTr="000D2E0F">
        <w:tc>
          <w:tcPr>
            <w:tcW w:w="2365" w:type="dxa"/>
          </w:tcPr>
          <w:p w14:paraId="0CA3104F" w14:textId="77777777" w:rsidR="00F5686A" w:rsidRDefault="00F5686A" w:rsidP="007E3C13">
            <w:pPr>
              <w:rPr>
                <w:sz w:val="24"/>
                <w:szCs w:val="24"/>
              </w:rPr>
            </w:pPr>
            <w:r>
              <w:rPr>
                <w:sz w:val="24"/>
                <w:szCs w:val="24"/>
              </w:rPr>
              <w:t>Individual site or school based meetings</w:t>
            </w:r>
          </w:p>
        </w:tc>
        <w:tc>
          <w:tcPr>
            <w:tcW w:w="2327" w:type="dxa"/>
          </w:tcPr>
          <w:p w14:paraId="66B54B7D" w14:textId="08C53DFC" w:rsidR="00F5686A" w:rsidRDefault="00F5686A" w:rsidP="007E3C13">
            <w:pPr>
              <w:rPr>
                <w:sz w:val="24"/>
                <w:szCs w:val="24"/>
              </w:rPr>
            </w:pPr>
          </w:p>
        </w:tc>
        <w:tc>
          <w:tcPr>
            <w:tcW w:w="2578" w:type="dxa"/>
          </w:tcPr>
          <w:p w14:paraId="541DDB5E" w14:textId="149DE775" w:rsidR="00F5686A" w:rsidRDefault="00F5686A" w:rsidP="007E3C13">
            <w:pPr>
              <w:rPr>
                <w:sz w:val="24"/>
                <w:szCs w:val="24"/>
              </w:rPr>
            </w:pPr>
          </w:p>
        </w:tc>
        <w:tc>
          <w:tcPr>
            <w:tcW w:w="2080" w:type="dxa"/>
          </w:tcPr>
          <w:p w14:paraId="187580A3" w14:textId="77777777" w:rsidR="00F5686A" w:rsidRDefault="00F5686A" w:rsidP="007E3C13">
            <w:pPr>
              <w:rPr>
                <w:sz w:val="24"/>
                <w:szCs w:val="24"/>
              </w:rPr>
            </w:pPr>
            <w:r>
              <w:rPr>
                <w:sz w:val="24"/>
                <w:szCs w:val="24"/>
              </w:rPr>
              <w:t>TBD</w:t>
            </w:r>
          </w:p>
        </w:tc>
      </w:tr>
    </w:tbl>
    <w:p w14:paraId="03BF375C" w14:textId="77777777" w:rsidR="003A5381" w:rsidRDefault="003A5381" w:rsidP="004B275C">
      <w:pPr>
        <w:rPr>
          <w:b/>
          <w:sz w:val="24"/>
          <w:szCs w:val="24"/>
        </w:rPr>
      </w:pPr>
    </w:p>
    <w:p w14:paraId="75EFF9BC" w14:textId="77777777" w:rsidR="000D2E0F" w:rsidRPr="00250543" w:rsidRDefault="004B275C" w:rsidP="000D2E0F">
      <w:pPr>
        <w:rPr>
          <w:b/>
          <w:sz w:val="24"/>
          <w:szCs w:val="24"/>
        </w:rPr>
      </w:pPr>
      <w:r>
        <w:rPr>
          <w:b/>
          <w:sz w:val="24"/>
          <w:szCs w:val="24"/>
        </w:rPr>
        <w:t xml:space="preserve">Partner Surveys </w:t>
      </w:r>
      <w:r w:rsidR="000D2E0F" w:rsidRPr="00585ABB">
        <w:rPr>
          <w:b/>
          <w:sz w:val="24"/>
          <w:szCs w:val="24"/>
          <w:highlight w:val="yellow"/>
        </w:rPr>
        <w:t>AGAIN,</w:t>
      </w:r>
      <w:r w:rsidR="000D2E0F">
        <w:rPr>
          <w:b/>
          <w:sz w:val="24"/>
          <w:szCs w:val="24"/>
          <w:highlight w:val="yellow"/>
        </w:rPr>
        <w:t xml:space="preserve"> NOT REQUIRED, BUT COULD BE </w:t>
      </w:r>
      <w:r w:rsidR="000D2E0F" w:rsidRPr="00585ABB">
        <w:rPr>
          <w:b/>
          <w:sz w:val="24"/>
          <w:szCs w:val="24"/>
          <w:highlight w:val="yellow"/>
        </w:rPr>
        <w:t>A BEST PRACTICE</w:t>
      </w:r>
    </w:p>
    <w:p w14:paraId="21B3330B" w14:textId="57C21417" w:rsidR="00F5686A" w:rsidRPr="00250543" w:rsidRDefault="00250543" w:rsidP="004B275C">
      <w:pPr>
        <w:rPr>
          <w:sz w:val="24"/>
          <w:szCs w:val="24"/>
        </w:rPr>
      </w:pPr>
      <w:r w:rsidRPr="00250543">
        <w:rPr>
          <w:sz w:val="24"/>
          <w:szCs w:val="24"/>
        </w:rPr>
        <w:t xml:space="preserve">This survey will be made available to </w:t>
      </w:r>
      <w:r>
        <w:rPr>
          <w:sz w:val="24"/>
          <w:szCs w:val="24"/>
        </w:rPr>
        <w:t>partners</w:t>
      </w:r>
      <w:r w:rsidRPr="00250543">
        <w:rPr>
          <w:sz w:val="24"/>
          <w:szCs w:val="24"/>
        </w:rPr>
        <w:t xml:space="preserve"> by the beginning of </w:t>
      </w:r>
      <w:r w:rsidR="000D2E0F" w:rsidRPr="000D2E0F">
        <w:rPr>
          <w:sz w:val="24"/>
          <w:szCs w:val="24"/>
          <w:highlight w:val="yellow"/>
        </w:rPr>
        <w:t>DATE</w:t>
      </w:r>
      <w:r w:rsidR="000D2E0F">
        <w:rPr>
          <w:sz w:val="24"/>
          <w:szCs w:val="24"/>
        </w:rPr>
        <w:t xml:space="preserve"> </w:t>
      </w:r>
      <w:r w:rsidRPr="00250543">
        <w:rPr>
          <w:sz w:val="24"/>
          <w:szCs w:val="24"/>
        </w:rPr>
        <w:t xml:space="preserve">annually with a due date of </w:t>
      </w:r>
      <w:r w:rsidR="000D2E0F" w:rsidRPr="000D2E0F">
        <w:rPr>
          <w:sz w:val="24"/>
          <w:szCs w:val="24"/>
          <w:highlight w:val="yellow"/>
        </w:rPr>
        <w:t>DATE</w:t>
      </w:r>
      <w:r w:rsidRPr="00250543">
        <w:rPr>
          <w:sz w:val="24"/>
          <w:szCs w:val="24"/>
        </w:rPr>
        <w:t xml:space="preserve">.  </w:t>
      </w:r>
      <w:r w:rsidR="000D2E0F" w:rsidRPr="000D2E0F">
        <w:rPr>
          <w:sz w:val="24"/>
          <w:szCs w:val="24"/>
          <w:highlight w:val="yellow"/>
        </w:rPr>
        <w:t>YOUR SITE</w:t>
      </w:r>
      <w:r w:rsidRPr="00250543">
        <w:rPr>
          <w:sz w:val="24"/>
          <w:szCs w:val="24"/>
        </w:rPr>
        <w:t xml:space="preserve"> retains the right to administer this survey through p</w:t>
      </w:r>
      <w:r>
        <w:rPr>
          <w:sz w:val="24"/>
          <w:szCs w:val="24"/>
        </w:rPr>
        <w:t>en and paper or electronically.</w:t>
      </w:r>
    </w:p>
    <w:p w14:paraId="192916D5" w14:textId="77777777" w:rsidR="004B275C" w:rsidRPr="001C64F6" w:rsidRDefault="004B275C" w:rsidP="004B275C">
      <w:pPr>
        <w:rPr>
          <w:b/>
          <w:sz w:val="24"/>
          <w:szCs w:val="24"/>
          <w:u w:val="single"/>
        </w:rPr>
      </w:pPr>
      <w:r w:rsidRPr="001C64F6">
        <w:rPr>
          <w:b/>
          <w:sz w:val="24"/>
          <w:szCs w:val="24"/>
          <w:u w:val="single"/>
        </w:rPr>
        <w:t xml:space="preserve">Facilities and Logistics </w:t>
      </w:r>
    </w:p>
    <w:p w14:paraId="585DA7CB" w14:textId="00AE379B" w:rsidR="004B275C" w:rsidRDefault="004B275C" w:rsidP="004B275C">
      <w:pPr>
        <w:rPr>
          <w:b/>
          <w:sz w:val="24"/>
          <w:szCs w:val="24"/>
        </w:rPr>
      </w:pPr>
      <w:r>
        <w:rPr>
          <w:b/>
          <w:sz w:val="24"/>
          <w:szCs w:val="24"/>
        </w:rPr>
        <w:t>Transportation Policy</w:t>
      </w:r>
      <w:r w:rsidR="000D2E0F">
        <w:rPr>
          <w:b/>
          <w:sz w:val="24"/>
          <w:szCs w:val="24"/>
        </w:rPr>
        <w:t xml:space="preserve"> </w:t>
      </w:r>
      <w:r w:rsidR="000D2E0F" w:rsidRPr="00472328">
        <w:rPr>
          <w:b/>
          <w:sz w:val="24"/>
          <w:szCs w:val="24"/>
          <w:highlight w:val="yellow"/>
        </w:rPr>
        <w:t>FOLLOW YOUR PROTOCOL: SAMPLE BELOW</w:t>
      </w:r>
    </w:p>
    <w:p w14:paraId="6B7022CB" w14:textId="46B35768" w:rsidR="007315FB" w:rsidRDefault="000D2E0F" w:rsidP="004B275C">
      <w:pPr>
        <w:rPr>
          <w:sz w:val="24"/>
          <w:szCs w:val="24"/>
        </w:rPr>
      </w:pPr>
      <w:r w:rsidRPr="000D2E0F">
        <w:rPr>
          <w:sz w:val="24"/>
          <w:szCs w:val="24"/>
          <w:highlight w:val="yellow"/>
        </w:rPr>
        <w:t>YOUR SITE</w:t>
      </w:r>
      <w:r w:rsidR="005258F7">
        <w:rPr>
          <w:sz w:val="24"/>
          <w:szCs w:val="24"/>
        </w:rPr>
        <w:t xml:space="preserve"> recognizes that transportation…</w:t>
      </w:r>
    </w:p>
    <w:p w14:paraId="692CF9AF" w14:textId="77777777" w:rsidR="005258F7" w:rsidRDefault="005258F7" w:rsidP="004B275C">
      <w:pPr>
        <w:rPr>
          <w:sz w:val="24"/>
          <w:szCs w:val="24"/>
        </w:rPr>
      </w:pPr>
    </w:p>
    <w:p w14:paraId="7D73A4A8" w14:textId="77777777" w:rsidR="005258F7" w:rsidRPr="007315FB" w:rsidRDefault="005258F7" w:rsidP="004B275C">
      <w:pPr>
        <w:rPr>
          <w:sz w:val="24"/>
          <w:szCs w:val="24"/>
        </w:rPr>
      </w:pPr>
    </w:p>
    <w:p w14:paraId="6008DAF4" w14:textId="77777777" w:rsidR="005258F7" w:rsidRPr="00F26736" w:rsidRDefault="004B275C" w:rsidP="005258F7">
      <w:pPr>
        <w:rPr>
          <w:b/>
          <w:sz w:val="24"/>
          <w:szCs w:val="24"/>
        </w:rPr>
      </w:pPr>
      <w:r w:rsidRPr="003A5381">
        <w:rPr>
          <w:b/>
          <w:sz w:val="24"/>
          <w:szCs w:val="24"/>
        </w:rPr>
        <w:lastRenderedPageBreak/>
        <w:t>Media Policies: postings, announcements, press releases, articles, outreach, websites</w:t>
      </w:r>
      <w:proofErr w:type="gramStart"/>
      <w:r w:rsidRPr="003A5381">
        <w:rPr>
          <w:b/>
          <w:sz w:val="24"/>
          <w:szCs w:val="24"/>
        </w:rPr>
        <w:t>,</w:t>
      </w:r>
      <w:r>
        <w:rPr>
          <w:b/>
          <w:sz w:val="24"/>
          <w:szCs w:val="24"/>
        </w:rPr>
        <w:t xml:space="preserve"> </w:t>
      </w:r>
      <w:r w:rsidR="005258F7">
        <w:rPr>
          <w:b/>
          <w:sz w:val="24"/>
          <w:szCs w:val="24"/>
        </w:rPr>
        <w:t xml:space="preserve"> </w:t>
      </w:r>
      <w:r w:rsidR="005258F7" w:rsidRPr="00472328">
        <w:rPr>
          <w:b/>
          <w:sz w:val="24"/>
          <w:szCs w:val="24"/>
          <w:highlight w:val="yellow"/>
        </w:rPr>
        <w:t>FOLLOW</w:t>
      </w:r>
      <w:proofErr w:type="gramEnd"/>
      <w:r w:rsidR="005258F7" w:rsidRPr="00472328">
        <w:rPr>
          <w:b/>
          <w:sz w:val="24"/>
          <w:szCs w:val="24"/>
          <w:highlight w:val="yellow"/>
        </w:rPr>
        <w:t xml:space="preserve"> YOUR PROTOCOL: SAMPLE BELOW</w:t>
      </w:r>
    </w:p>
    <w:p w14:paraId="68E504F1" w14:textId="1D6FEF12" w:rsidR="00250543" w:rsidRPr="003A5381" w:rsidRDefault="003A5381" w:rsidP="004B275C">
      <w:pPr>
        <w:rPr>
          <w:sz w:val="24"/>
          <w:szCs w:val="24"/>
        </w:rPr>
      </w:pPr>
      <w:r w:rsidRPr="003A5381">
        <w:rPr>
          <w:sz w:val="24"/>
          <w:szCs w:val="24"/>
        </w:rPr>
        <w:t xml:space="preserve">All communication will occur via the </w:t>
      </w:r>
      <w:r w:rsidR="005258F7" w:rsidRPr="005258F7">
        <w:rPr>
          <w:sz w:val="24"/>
          <w:szCs w:val="24"/>
          <w:highlight w:val="yellow"/>
        </w:rPr>
        <w:t>YOUR SITE</w:t>
      </w:r>
      <w:r w:rsidRPr="003A5381">
        <w:rPr>
          <w:sz w:val="24"/>
          <w:szCs w:val="24"/>
        </w:rPr>
        <w:t xml:space="preserve"> website, social media platforms, flyers, </w:t>
      </w:r>
      <w:proofErr w:type="spellStart"/>
      <w:r w:rsidRPr="003A5381">
        <w:rPr>
          <w:sz w:val="24"/>
          <w:szCs w:val="24"/>
        </w:rPr>
        <w:t>robo</w:t>
      </w:r>
      <w:proofErr w:type="spellEnd"/>
      <w:r w:rsidRPr="003A5381">
        <w:rPr>
          <w:sz w:val="24"/>
          <w:szCs w:val="24"/>
        </w:rPr>
        <w:t xml:space="preserve">-call announcements, word of mouth, parent letters, etc.  </w:t>
      </w:r>
      <w:r>
        <w:rPr>
          <w:sz w:val="24"/>
          <w:szCs w:val="24"/>
        </w:rPr>
        <w:t>Written policies are available upon request.</w:t>
      </w:r>
    </w:p>
    <w:p w14:paraId="06AFC7DD" w14:textId="28866F11" w:rsidR="004B275C" w:rsidRDefault="004B275C" w:rsidP="004B275C">
      <w:pPr>
        <w:rPr>
          <w:b/>
          <w:sz w:val="24"/>
          <w:szCs w:val="24"/>
        </w:rPr>
      </w:pPr>
      <w:r>
        <w:rPr>
          <w:b/>
          <w:sz w:val="24"/>
          <w:szCs w:val="24"/>
        </w:rPr>
        <w:t xml:space="preserve">Inclement weather </w:t>
      </w:r>
    </w:p>
    <w:p w14:paraId="2824CF8C" w14:textId="136DD56E" w:rsidR="0076580C" w:rsidRPr="0076580C" w:rsidRDefault="007315FB" w:rsidP="004B275C">
      <w:pPr>
        <w:rPr>
          <w:sz w:val="24"/>
          <w:szCs w:val="24"/>
        </w:rPr>
      </w:pPr>
      <w:r>
        <w:rPr>
          <w:sz w:val="24"/>
          <w:szCs w:val="24"/>
        </w:rPr>
        <w:t xml:space="preserve">In the event that school is closed for inclement weather, the </w:t>
      </w:r>
      <w:r w:rsidR="005258F7" w:rsidRPr="005258F7">
        <w:rPr>
          <w:sz w:val="24"/>
          <w:szCs w:val="24"/>
          <w:highlight w:val="yellow"/>
        </w:rPr>
        <w:t>PROGRAM NAME</w:t>
      </w:r>
      <w:r w:rsidR="005258F7">
        <w:rPr>
          <w:sz w:val="24"/>
          <w:szCs w:val="24"/>
        </w:rPr>
        <w:t xml:space="preserve"> </w:t>
      </w:r>
      <w:r>
        <w:rPr>
          <w:sz w:val="24"/>
          <w:szCs w:val="24"/>
        </w:rPr>
        <w:t xml:space="preserve">will be closed.  </w:t>
      </w:r>
    </w:p>
    <w:p w14:paraId="0CFB012E" w14:textId="77777777" w:rsidR="005258F7" w:rsidRPr="00F26736" w:rsidRDefault="004B275C" w:rsidP="005258F7">
      <w:pPr>
        <w:rPr>
          <w:b/>
          <w:sz w:val="24"/>
          <w:szCs w:val="24"/>
        </w:rPr>
      </w:pPr>
      <w:r>
        <w:rPr>
          <w:b/>
          <w:sz w:val="24"/>
          <w:szCs w:val="24"/>
        </w:rPr>
        <w:t xml:space="preserve">Food Services: </w:t>
      </w:r>
      <w:r w:rsidR="005258F7" w:rsidRPr="00472328">
        <w:rPr>
          <w:b/>
          <w:sz w:val="24"/>
          <w:szCs w:val="24"/>
          <w:highlight w:val="yellow"/>
        </w:rPr>
        <w:t>FOLLOW YOUR PROTOCOL: SAMPLE BELOW</w:t>
      </w:r>
    </w:p>
    <w:p w14:paraId="0A53559C" w14:textId="573A6F39" w:rsidR="00104C45" w:rsidRPr="005258F7" w:rsidRDefault="007315FB" w:rsidP="004B275C">
      <w:pPr>
        <w:rPr>
          <w:sz w:val="24"/>
          <w:szCs w:val="24"/>
        </w:rPr>
      </w:pPr>
      <w:r>
        <w:rPr>
          <w:sz w:val="24"/>
          <w:szCs w:val="24"/>
        </w:rPr>
        <w:t xml:space="preserve">All youth attending 21CCLC programming have the opportunity to eat a nutritionally balanced </w:t>
      </w:r>
      <w:r w:rsidR="005258F7" w:rsidRPr="005258F7">
        <w:rPr>
          <w:sz w:val="24"/>
          <w:szCs w:val="24"/>
          <w:highlight w:val="yellow"/>
        </w:rPr>
        <w:t>SNACK AND/OR MEAL</w:t>
      </w:r>
      <w:r w:rsidR="005258F7">
        <w:rPr>
          <w:sz w:val="24"/>
          <w:szCs w:val="24"/>
        </w:rPr>
        <w:t xml:space="preserve"> </w:t>
      </w:r>
    </w:p>
    <w:p w14:paraId="47784E5D" w14:textId="5D7854AB" w:rsidR="004B275C" w:rsidRPr="005258F7" w:rsidRDefault="004B275C" w:rsidP="004B275C">
      <w:pPr>
        <w:rPr>
          <w:b/>
          <w:sz w:val="24"/>
          <w:szCs w:val="24"/>
        </w:rPr>
      </w:pPr>
      <w:r w:rsidRPr="003A5381">
        <w:rPr>
          <w:b/>
          <w:sz w:val="24"/>
          <w:szCs w:val="24"/>
          <w:u w:val="single"/>
        </w:rPr>
        <w:t xml:space="preserve">Sustainability: </w:t>
      </w:r>
      <w:r w:rsidR="005258F7" w:rsidRPr="00472328">
        <w:rPr>
          <w:b/>
          <w:sz w:val="24"/>
          <w:szCs w:val="24"/>
          <w:highlight w:val="yellow"/>
        </w:rPr>
        <w:t>FOLLOW YOUR PROTOCOL: SAMPLE BELOW</w:t>
      </w:r>
    </w:p>
    <w:p w14:paraId="6FD9E93C" w14:textId="00507689" w:rsidR="003A5381" w:rsidRPr="003A5381" w:rsidRDefault="005258F7" w:rsidP="004B275C">
      <w:pPr>
        <w:rPr>
          <w:sz w:val="24"/>
          <w:szCs w:val="24"/>
        </w:rPr>
      </w:pPr>
      <w:r w:rsidRPr="005258F7">
        <w:rPr>
          <w:sz w:val="24"/>
          <w:szCs w:val="24"/>
          <w:highlight w:val="yellow"/>
        </w:rPr>
        <w:t>YOUR SITE</w:t>
      </w:r>
      <w:r>
        <w:rPr>
          <w:sz w:val="24"/>
          <w:szCs w:val="24"/>
        </w:rPr>
        <w:t xml:space="preserve"> </w:t>
      </w:r>
      <w:r w:rsidR="003A5381" w:rsidRPr="003A5381">
        <w:rPr>
          <w:sz w:val="24"/>
          <w:szCs w:val="24"/>
        </w:rPr>
        <w:t xml:space="preserve">builds sustainability into all programs as a best practice.  The Iowa DOE provided tool and access to support from the Iowa After School Alliance will be utilized as a method of determining areas of strength and weakness, community partners  and collaborations, funding sources, grant writing, community planning, and so on.  </w:t>
      </w:r>
    </w:p>
    <w:p w14:paraId="6D632817" w14:textId="74C48944" w:rsidR="004B275C" w:rsidRPr="003A5381" w:rsidRDefault="004B275C" w:rsidP="004B275C">
      <w:pPr>
        <w:rPr>
          <w:b/>
          <w:sz w:val="24"/>
          <w:szCs w:val="24"/>
        </w:rPr>
      </w:pPr>
      <w:r w:rsidRPr="003A5381">
        <w:rPr>
          <w:b/>
          <w:sz w:val="24"/>
          <w:szCs w:val="24"/>
        </w:rPr>
        <w:t>Planning document</w:t>
      </w:r>
    </w:p>
    <w:p w14:paraId="0B9CD15F" w14:textId="71C59376" w:rsidR="003A5381" w:rsidRPr="003A5381" w:rsidRDefault="005258F7" w:rsidP="004B275C">
      <w:pPr>
        <w:rPr>
          <w:sz w:val="24"/>
          <w:szCs w:val="24"/>
        </w:rPr>
      </w:pPr>
      <w:r w:rsidRPr="005258F7">
        <w:rPr>
          <w:sz w:val="24"/>
          <w:szCs w:val="24"/>
          <w:highlight w:val="yellow"/>
        </w:rPr>
        <w:t>YOUR SITE</w:t>
      </w:r>
      <w:r>
        <w:rPr>
          <w:sz w:val="24"/>
          <w:szCs w:val="24"/>
        </w:rPr>
        <w:t xml:space="preserve"> will utilize</w:t>
      </w:r>
      <w:r w:rsidR="003A5381" w:rsidRPr="003A5381">
        <w:rPr>
          <w:sz w:val="24"/>
          <w:szCs w:val="24"/>
        </w:rPr>
        <w:t xml:space="preserve"> the Iowa DOE provided sustainability template as </w:t>
      </w:r>
      <w:r w:rsidR="00A326CA" w:rsidRPr="003A5381">
        <w:rPr>
          <w:sz w:val="24"/>
          <w:szCs w:val="24"/>
        </w:rPr>
        <w:t>its</w:t>
      </w:r>
      <w:r w:rsidR="003A5381" w:rsidRPr="003A5381">
        <w:rPr>
          <w:sz w:val="24"/>
          <w:szCs w:val="24"/>
        </w:rPr>
        <w:t xml:space="preserve"> planning document in addition to other supports. </w:t>
      </w:r>
    </w:p>
    <w:p w14:paraId="1005E030" w14:textId="32D2E75F" w:rsidR="004B275C" w:rsidRPr="003A5381" w:rsidRDefault="004B275C" w:rsidP="004B275C">
      <w:pPr>
        <w:rPr>
          <w:b/>
          <w:sz w:val="24"/>
          <w:szCs w:val="24"/>
        </w:rPr>
      </w:pPr>
      <w:r w:rsidRPr="003A5381">
        <w:rPr>
          <w:b/>
          <w:sz w:val="24"/>
          <w:szCs w:val="24"/>
        </w:rPr>
        <w:t xml:space="preserve">Training </w:t>
      </w:r>
    </w:p>
    <w:p w14:paraId="66483DC6" w14:textId="021FEF57" w:rsidR="003A5381" w:rsidRPr="003A5381" w:rsidRDefault="005258F7" w:rsidP="004B275C">
      <w:pPr>
        <w:rPr>
          <w:sz w:val="24"/>
          <w:szCs w:val="24"/>
        </w:rPr>
      </w:pPr>
      <w:r w:rsidRPr="005258F7">
        <w:rPr>
          <w:sz w:val="24"/>
          <w:szCs w:val="24"/>
          <w:highlight w:val="yellow"/>
        </w:rPr>
        <w:t>YOUR SITE</w:t>
      </w:r>
      <w:r w:rsidR="003A5381" w:rsidRPr="003A5381">
        <w:rPr>
          <w:sz w:val="24"/>
          <w:szCs w:val="24"/>
        </w:rPr>
        <w:t xml:space="preserve"> will hold a sustainability training </w:t>
      </w:r>
      <w:r w:rsidR="00A326CA" w:rsidRPr="003A5381">
        <w:rPr>
          <w:sz w:val="24"/>
          <w:szCs w:val="24"/>
        </w:rPr>
        <w:t>and planning</w:t>
      </w:r>
      <w:r w:rsidR="003A5381" w:rsidRPr="003A5381">
        <w:rPr>
          <w:sz w:val="24"/>
          <w:szCs w:val="24"/>
        </w:rPr>
        <w:t xml:space="preserve"> session annually. </w:t>
      </w:r>
    </w:p>
    <w:p w14:paraId="4C763F38" w14:textId="6002F01E" w:rsidR="004B275C" w:rsidRPr="003A5381" w:rsidRDefault="004B275C" w:rsidP="004B275C">
      <w:pPr>
        <w:rPr>
          <w:b/>
          <w:sz w:val="24"/>
          <w:szCs w:val="24"/>
        </w:rPr>
      </w:pPr>
      <w:r w:rsidRPr="003A5381">
        <w:rPr>
          <w:b/>
          <w:sz w:val="24"/>
          <w:szCs w:val="24"/>
        </w:rPr>
        <w:t>Use of Evaluation Data</w:t>
      </w:r>
    </w:p>
    <w:p w14:paraId="6F642081" w14:textId="6264EE9F" w:rsidR="004B275C" w:rsidRPr="005258F7" w:rsidRDefault="005258F7" w:rsidP="00104C45">
      <w:pPr>
        <w:rPr>
          <w:sz w:val="24"/>
          <w:szCs w:val="24"/>
        </w:rPr>
      </w:pPr>
      <w:r w:rsidRPr="005258F7">
        <w:rPr>
          <w:sz w:val="24"/>
          <w:szCs w:val="24"/>
          <w:highlight w:val="yellow"/>
        </w:rPr>
        <w:t>YOUR SITE</w:t>
      </w:r>
      <w:r w:rsidR="003A5381" w:rsidRPr="003A5381">
        <w:rPr>
          <w:sz w:val="24"/>
          <w:szCs w:val="24"/>
        </w:rPr>
        <w:t xml:space="preserve"> will use all data connected to the program and other community data sources as a guide for building sustainability.  It will be the responsibility of the </w:t>
      </w:r>
      <w:r w:rsidRPr="005258F7">
        <w:rPr>
          <w:sz w:val="24"/>
          <w:szCs w:val="24"/>
          <w:highlight w:val="yellow"/>
        </w:rPr>
        <w:t>STAFF TITLE</w:t>
      </w:r>
      <w:r w:rsidR="003A5381" w:rsidRPr="003A5381">
        <w:rPr>
          <w:sz w:val="24"/>
          <w:szCs w:val="24"/>
        </w:rPr>
        <w:t xml:space="preserve"> to gather and distribute this data to the group for discussion. </w:t>
      </w:r>
    </w:p>
    <w:p w14:paraId="42474387" w14:textId="77777777" w:rsidR="005258F7" w:rsidRPr="00F26736" w:rsidRDefault="004B275C" w:rsidP="005258F7">
      <w:pPr>
        <w:rPr>
          <w:b/>
          <w:sz w:val="24"/>
          <w:szCs w:val="24"/>
        </w:rPr>
      </w:pPr>
      <w:r w:rsidRPr="00F775CD">
        <w:rPr>
          <w:b/>
          <w:sz w:val="24"/>
          <w:szCs w:val="24"/>
          <w:u w:val="single"/>
        </w:rPr>
        <w:t>Finances:</w:t>
      </w:r>
      <w:r w:rsidR="005258F7">
        <w:rPr>
          <w:b/>
          <w:sz w:val="24"/>
          <w:szCs w:val="24"/>
          <w:u w:val="single"/>
        </w:rPr>
        <w:t xml:space="preserve"> </w:t>
      </w:r>
      <w:r w:rsidR="005258F7" w:rsidRPr="00472328">
        <w:rPr>
          <w:b/>
          <w:sz w:val="24"/>
          <w:szCs w:val="24"/>
          <w:highlight w:val="yellow"/>
        </w:rPr>
        <w:t>FOLLOW YOUR PROTOCOL: SAMPLE BELOW</w:t>
      </w:r>
    </w:p>
    <w:p w14:paraId="048994D7" w14:textId="6BC2891C" w:rsidR="004B275C" w:rsidRPr="00F775CD" w:rsidRDefault="004B275C" w:rsidP="004B275C">
      <w:pPr>
        <w:rPr>
          <w:b/>
          <w:sz w:val="24"/>
          <w:szCs w:val="24"/>
        </w:rPr>
      </w:pPr>
      <w:r w:rsidRPr="00F775CD">
        <w:rPr>
          <w:b/>
          <w:sz w:val="24"/>
          <w:szCs w:val="24"/>
        </w:rPr>
        <w:t>Monthly billing process</w:t>
      </w:r>
    </w:p>
    <w:p w14:paraId="2D1FA7A4" w14:textId="2112EBB0" w:rsidR="004B275C" w:rsidRPr="00F775CD" w:rsidRDefault="004B275C" w:rsidP="004B275C">
      <w:pPr>
        <w:rPr>
          <w:b/>
          <w:sz w:val="24"/>
          <w:szCs w:val="24"/>
        </w:rPr>
      </w:pPr>
      <w:r w:rsidRPr="00F775CD">
        <w:rPr>
          <w:b/>
          <w:sz w:val="24"/>
          <w:szCs w:val="24"/>
        </w:rPr>
        <w:t>Quarterly claims</w:t>
      </w:r>
    </w:p>
    <w:p w14:paraId="2D379F25" w14:textId="05EA4041" w:rsidR="00F775CD" w:rsidRPr="00F775CD" w:rsidRDefault="004B275C" w:rsidP="005258F7">
      <w:pPr>
        <w:rPr>
          <w:sz w:val="24"/>
          <w:szCs w:val="24"/>
        </w:rPr>
      </w:pPr>
      <w:r w:rsidRPr="00F775CD">
        <w:rPr>
          <w:b/>
          <w:sz w:val="24"/>
          <w:szCs w:val="24"/>
        </w:rPr>
        <w:t>Reimbursement to partner</w:t>
      </w:r>
      <w:r w:rsidR="005258F7">
        <w:rPr>
          <w:b/>
          <w:sz w:val="24"/>
          <w:szCs w:val="24"/>
        </w:rPr>
        <w:t>s (if applicable)</w:t>
      </w:r>
      <w:r w:rsidRPr="00F775CD">
        <w:rPr>
          <w:b/>
          <w:sz w:val="24"/>
          <w:szCs w:val="24"/>
        </w:rPr>
        <w:t xml:space="preserve"> </w:t>
      </w:r>
    </w:p>
    <w:p w14:paraId="68599173" w14:textId="0C15002E" w:rsidR="004B275C" w:rsidRPr="00F775CD" w:rsidRDefault="004B275C" w:rsidP="004B275C">
      <w:pPr>
        <w:rPr>
          <w:b/>
          <w:sz w:val="24"/>
          <w:szCs w:val="24"/>
        </w:rPr>
      </w:pPr>
      <w:r w:rsidRPr="00F775CD">
        <w:rPr>
          <w:b/>
          <w:sz w:val="24"/>
          <w:szCs w:val="24"/>
        </w:rPr>
        <w:t xml:space="preserve">Correspondence with State DOE </w:t>
      </w:r>
    </w:p>
    <w:p w14:paraId="3EE5B342" w14:textId="581BAB8E" w:rsidR="00F775CD" w:rsidRPr="00F775CD" w:rsidRDefault="00F775CD" w:rsidP="004B275C">
      <w:pPr>
        <w:rPr>
          <w:sz w:val="24"/>
          <w:szCs w:val="24"/>
        </w:rPr>
      </w:pPr>
      <w:r w:rsidRPr="00F775CD">
        <w:rPr>
          <w:sz w:val="24"/>
          <w:szCs w:val="24"/>
        </w:rPr>
        <w:t xml:space="preserve">All correspondence with the Iowa DOE will be done in a timely fashion and will include documentation of the email or phone call.  </w:t>
      </w:r>
    </w:p>
    <w:p w14:paraId="4F2DDC04" w14:textId="1CB49AE3" w:rsidR="004B275C" w:rsidRPr="00F775CD" w:rsidRDefault="004B275C" w:rsidP="004B275C">
      <w:pPr>
        <w:rPr>
          <w:b/>
          <w:sz w:val="24"/>
          <w:szCs w:val="24"/>
        </w:rPr>
      </w:pPr>
      <w:r w:rsidRPr="00F775CD">
        <w:rPr>
          <w:b/>
          <w:sz w:val="24"/>
          <w:szCs w:val="24"/>
        </w:rPr>
        <w:lastRenderedPageBreak/>
        <w:t>Budget change/request Amendments</w:t>
      </w:r>
    </w:p>
    <w:p w14:paraId="389142F9" w14:textId="37C322E0" w:rsidR="00F775CD" w:rsidRPr="00F775CD" w:rsidRDefault="00F775CD" w:rsidP="004B275C">
      <w:pPr>
        <w:rPr>
          <w:sz w:val="24"/>
          <w:szCs w:val="24"/>
        </w:rPr>
      </w:pPr>
      <w:r w:rsidRPr="00F775CD">
        <w:rPr>
          <w:sz w:val="24"/>
          <w:szCs w:val="24"/>
        </w:rPr>
        <w:t xml:space="preserve">All budget change requests or amendments will be made according to the Iowa DOE guidelines and in writing.  </w:t>
      </w:r>
    </w:p>
    <w:p w14:paraId="2D5E6D3B" w14:textId="77777777" w:rsidR="004B275C" w:rsidRPr="00F775CD" w:rsidRDefault="004B275C" w:rsidP="007315FB">
      <w:pPr>
        <w:rPr>
          <w:b/>
          <w:sz w:val="24"/>
          <w:szCs w:val="24"/>
        </w:rPr>
      </w:pPr>
      <w:r w:rsidRPr="00F775CD">
        <w:rPr>
          <w:b/>
          <w:sz w:val="24"/>
          <w:szCs w:val="24"/>
        </w:rPr>
        <w:t>Financial Summary Reports: Funding history, in-kind contributions, inventory lists, agreements, etc.</w:t>
      </w:r>
    </w:p>
    <w:p w14:paraId="1A5C3600" w14:textId="38F77091" w:rsidR="0072694D" w:rsidRPr="00141928" w:rsidRDefault="005258F7" w:rsidP="007C2B9C">
      <w:pPr>
        <w:rPr>
          <w:sz w:val="24"/>
          <w:szCs w:val="24"/>
        </w:rPr>
      </w:pPr>
      <w:r w:rsidRPr="005258F7">
        <w:rPr>
          <w:sz w:val="24"/>
          <w:szCs w:val="24"/>
          <w:highlight w:val="yellow"/>
        </w:rPr>
        <w:t>YOUR SITE</w:t>
      </w:r>
      <w:r w:rsidR="00F775CD" w:rsidRPr="00F775CD">
        <w:rPr>
          <w:sz w:val="24"/>
          <w:szCs w:val="24"/>
        </w:rPr>
        <w:t xml:space="preserve"> will maintain all records of reports including history, in-kind contributions, partner agreements, contracts, etc.  The </w:t>
      </w:r>
      <w:r w:rsidRPr="005258F7">
        <w:rPr>
          <w:sz w:val="24"/>
          <w:szCs w:val="24"/>
          <w:highlight w:val="yellow"/>
        </w:rPr>
        <w:t>STAFF TITLE</w:t>
      </w:r>
      <w:r w:rsidR="00F775CD" w:rsidRPr="00F775CD">
        <w:rPr>
          <w:sz w:val="24"/>
          <w:szCs w:val="24"/>
        </w:rPr>
        <w:t xml:space="preserve"> will work with </w:t>
      </w:r>
      <w:r w:rsidRPr="005258F7">
        <w:rPr>
          <w:sz w:val="24"/>
          <w:szCs w:val="24"/>
          <w:highlight w:val="yellow"/>
        </w:rPr>
        <w:t>STAFF TITLE</w:t>
      </w:r>
      <w:bookmarkStart w:id="0" w:name="_GoBack"/>
      <w:bookmarkEnd w:id="0"/>
      <w:r w:rsidR="00F775CD" w:rsidRPr="00F775CD">
        <w:rPr>
          <w:sz w:val="24"/>
          <w:szCs w:val="24"/>
        </w:rPr>
        <w:t xml:space="preserve"> to provide inventory lists when requested. </w:t>
      </w:r>
    </w:p>
    <w:sectPr w:rsidR="0072694D" w:rsidRPr="00141928" w:rsidSect="00AE53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20CB6" w14:textId="77777777" w:rsidR="00FC045E" w:rsidRDefault="00FC045E" w:rsidP="00AE53A7">
      <w:pPr>
        <w:spacing w:after="0" w:line="240" w:lineRule="auto"/>
      </w:pPr>
      <w:r>
        <w:separator/>
      </w:r>
    </w:p>
  </w:endnote>
  <w:endnote w:type="continuationSeparator" w:id="0">
    <w:p w14:paraId="7B50F44F" w14:textId="77777777" w:rsidR="00FC045E" w:rsidRDefault="00FC045E" w:rsidP="00AE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798F" w14:textId="77777777" w:rsidR="00F01756" w:rsidRDefault="00F01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032F" w14:textId="77777777" w:rsidR="00F01756" w:rsidRDefault="00F017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5511B" w14:textId="77777777" w:rsidR="00F01756" w:rsidRDefault="00F0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58CFE" w14:textId="77777777" w:rsidR="00FC045E" w:rsidRDefault="00FC045E" w:rsidP="00AE53A7">
      <w:pPr>
        <w:spacing w:after="0" w:line="240" w:lineRule="auto"/>
      </w:pPr>
      <w:r>
        <w:separator/>
      </w:r>
    </w:p>
  </w:footnote>
  <w:footnote w:type="continuationSeparator" w:id="0">
    <w:p w14:paraId="781C3A59" w14:textId="77777777" w:rsidR="00FC045E" w:rsidRDefault="00FC045E" w:rsidP="00AE5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0149" w14:textId="77777777" w:rsidR="00F01756" w:rsidRDefault="00F01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04BD8" w14:textId="77777777" w:rsidR="00F01756" w:rsidRDefault="00F01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CEB59" w14:textId="77777777" w:rsidR="00F01756" w:rsidRDefault="00F01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01C9"/>
    <w:multiLevelType w:val="hybridMultilevel"/>
    <w:tmpl w:val="58787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A260A"/>
    <w:multiLevelType w:val="hybridMultilevel"/>
    <w:tmpl w:val="2C1E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820A6"/>
    <w:multiLevelType w:val="hybridMultilevel"/>
    <w:tmpl w:val="58787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45867"/>
    <w:multiLevelType w:val="hybridMultilevel"/>
    <w:tmpl w:val="538C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76919"/>
    <w:multiLevelType w:val="hybridMultilevel"/>
    <w:tmpl w:val="4434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419DA"/>
    <w:multiLevelType w:val="hybridMultilevel"/>
    <w:tmpl w:val="09068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45A3"/>
    <w:multiLevelType w:val="hybridMultilevel"/>
    <w:tmpl w:val="892A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C4FD1"/>
    <w:multiLevelType w:val="hybridMultilevel"/>
    <w:tmpl w:val="8980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461B9"/>
    <w:multiLevelType w:val="hybridMultilevel"/>
    <w:tmpl w:val="27CE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818A8"/>
    <w:multiLevelType w:val="hybridMultilevel"/>
    <w:tmpl w:val="308A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D0217"/>
    <w:multiLevelType w:val="hybridMultilevel"/>
    <w:tmpl w:val="B3B260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7CA307F"/>
    <w:multiLevelType w:val="hybridMultilevel"/>
    <w:tmpl w:val="4868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28AC"/>
    <w:multiLevelType w:val="hybridMultilevel"/>
    <w:tmpl w:val="1642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4430D"/>
    <w:multiLevelType w:val="hybridMultilevel"/>
    <w:tmpl w:val="2FDA1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02261"/>
    <w:multiLevelType w:val="hybridMultilevel"/>
    <w:tmpl w:val="456C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770D0"/>
    <w:multiLevelType w:val="hybridMultilevel"/>
    <w:tmpl w:val="3A1A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F1D68"/>
    <w:multiLevelType w:val="hybridMultilevel"/>
    <w:tmpl w:val="B3B260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788561ED"/>
    <w:multiLevelType w:val="hybridMultilevel"/>
    <w:tmpl w:val="FDC2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C72EE"/>
    <w:multiLevelType w:val="hybridMultilevel"/>
    <w:tmpl w:val="DF545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A73EFD"/>
    <w:multiLevelType w:val="hybridMultilevel"/>
    <w:tmpl w:val="72164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
  </w:num>
  <w:num w:numId="4">
    <w:abstractNumId w:val="10"/>
  </w:num>
  <w:num w:numId="5">
    <w:abstractNumId w:val="13"/>
  </w:num>
  <w:num w:numId="6">
    <w:abstractNumId w:val="18"/>
  </w:num>
  <w:num w:numId="7">
    <w:abstractNumId w:val="14"/>
  </w:num>
  <w:num w:numId="8">
    <w:abstractNumId w:val="8"/>
  </w:num>
  <w:num w:numId="9">
    <w:abstractNumId w:val="4"/>
  </w:num>
  <w:num w:numId="10">
    <w:abstractNumId w:val="5"/>
  </w:num>
  <w:num w:numId="11">
    <w:abstractNumId w:val="6"/>
  </w:num>
  <w:num w:numId="12">
    <w:abstractNumId w:val="15"/>
  </w:num>
  <w:num w:numId="13">
    <w:abstractNumId w:val="7"/>
  </w:num>
  <w:num w:numId="14">
    <w:abstractNumId w:val="17"/>
  </w:num>
  <w:num w:numId="15">
    <w:abstractNumId w:val="12"/>
  </w:num>
  <w:num w:numId="16">
    <w:abstractNumId w:val="0"/>
  </w:num>
  <w:num w:numId="17">
    <w:abstractNumId w:val="3"/>
  </w:num>
  <w:num w:numId="18">
    <w:abstractNumId w:val="9"/>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CD"/>
    <w:rsid w:val="00004CFB"/>
    <w:rsid w:val="00006DCF"/>
    <w:rsid w:val="00023BD7"/>
    <w:rsid w:val="0006463E"/>
    <w:rsid w:val="000D2E0F"/>
    <w:rsid w:val="001034A2"/>
    <w:rsid w:val="00104C45"/>
    <w:rsid w:val="00105DE8"/>
    <w:rsid w:val="0010757D"/>
    <w:rsid w:val="00141928"/>
    <w:rsid w:val="00157891"/>
    <w:rsid w:val="001B186B"/>
    <w:rsid w:val="001C1A68"/>
    <w:rsid w:val="001C64F6"/>
    <w:rsid w:val="001D232C"/>
    <w:rsid w:val="00250543"/>
    <w:rsid w:val="002A7E62"/>
    <w:rsid w:val="002E03BF"/>
    <w:rsid w:val="003443CC"/>
    <w:rsid w:val="00361EF8"/>
    <w:rsid w:val="003944AF"/>
    <w:rsid w:val="003A5381"/>
    <w:rsid w:val="003D1E34"/>
    <w:rsid w:val="003F37A8"/>
    <w:rsid w:val="00472328"/>
    <w:rsid w:val="0047295B"/>
    <w:rsid w:val="004B275C"/>
    <w:rsid w:val="004C2258"/>
    <w:rsid w:val="00500DE6"/>
    <w:rsid w:val="00510F22"/>
    <w:rsid w:val="005258F7"/>
    <w:rsid w:val="00585ABB"/>
    <w:rsid w:val="00586235"/>
    <w:rsid w:val="00596B38"/>
    <w:rsid w:val="005C3264"/>
    <w:rsid w:val="006B0FBB"/>
    <w:rsid w:val="006C5179"/>
    <w:rsid w:val="00701147"/>
    <w:rsid w:val="0072694D"/>
    <w:rsid w:val="007315FB"/>
    <w:rsid w:val="00752203"/>
    <w:rsid w:val="007524A0"/>
    <w:rsid w:val="0076580C"/>
    <w:rsid w:val="007A3495"/>
    <w:rsid w:val="007C2B9C"/>
    <w:rsid w:val="007D1697"/>
    <w:rsid w:val="007E3C13"/>
    <w:rsid w:val="007E5022"/>
    <w:rsid w:val="008348C4"/>
    <w:rsid w:val="0085036E"/>
    <w:rsid w:val="008A1D56"/>
    <w:rsid w:val="008B19FC"/>
    <w:rsid w:val="008C4E0E"/>
    <w:rsid w:val="008C4F55"/>
    <w:rsid w:val="00907E48"/>
    <w:rsid w:val="009122A6"/>
    <w:rsid w:val="009274CA"/>
    <w:rsid w:val="009868F8"/>
    <w:rsid w:val="009F1170"/>
    <w:rsid w:val="00A326CA"/>
    <w:rsid w:val="00A36E2B"/>
    <w:rsid w:val="00A7032C"/>
    <w:rsid w:val="00A816C6"/>
    <w:rsid w:val="00A9448A"/>
    <w:rsid w:val="00AE53A7"/>
    <w:rsid w:val="00B14D0E"/>
    <w:rsid w:val="00BA79ED"/>
    <w:rsid w:val="00BD684C"/>
    <w:rsid w:val="00BE7C40"/>
    <w:rsid w:val="00C3075D"/>
    <w:rsid w:val="00C31E6B"/>
    <w:rsid w:val="00D14A17"/>
    <w:rsid w:val="00D77188"/>
    <w:rsid w:val="00DA40DD"/>
    <w:rsid w:val="00DB1EE2"/>
    <w:rsid w:val="00DD0E01"/>
    <w:rsid w:val="00DE01C7"/>
    <w:rsid w:val="00DF331C"/>
    <w:rsid w:val="00E07292"/>
    <w:rsid w:val="00E17112"/>
    <w:rsid w:val="00E76CD6"/>
    <w:rsid w:val="00E80207"/>
    <w:rsid w:val="00EF34CD"/>
    <w:rsid w:val="00EF40CF"/>
    <w:rsid w:val="00F01522"/>
    <w:rsid w:val="00F01756"/>
    <w:rsid w:val="00F26736"/>
    <w:rsid w:val="00F5686A"/>
    <w:rsid w:val="00F67777"/>
    <w:rsid w:val="00F775CD"/>
    <w:rsid w:val="00FB690A"/>
    <w:rsid w:val="00FC045E"/>
    <w:rsid w:val="00FC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5C155"/>
  <w15:chartTrackingRefBased/>
  <w15:docId w15:val="{8B0C703F-D60B-4C21-B0E1-86B91C02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CD"/>
    <w:pPr>
      <w:ind w:left="720"/>
      <w:contextualSpacing/>
    </w:pPr>
  </w:style>
  <w:style w:type="table" w:styleId="TableGrid">
    <w:name w:val="Table Grid"/>
    <w:basedOn w:val="TableNormal"/>
    <w:uiPriority w:val="39"/>
    <w:rsid w:val="00B1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B9C"/>
    <w:rPr>
      <w:color w:val="0563C1" w:themeColor="hyperlink"/>
      <w:u w:val="single"/>
    </w:rPr>
  </w:style>
  <w:style w:type="paragraph" w:styleId="Header">
    <w:name w:val="header"/>
    <w:basedOn w:val="Normal"/>
    <w:link w:val="HeaderChar"/>
    <w:uiPriority w:val="99"/>
    <w:unhideWhenUsed/>
    <w:rsid w:val="00AE5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3A7"/>
  </w:style>
  <w:style w:type="paragraph" w:styleId="Footer">
    <w:name w:val="footer"/>
    <w:basedOn w:val="Normal"/>
    <w:link w:val="FooterChar"/>
    <w:uiPriority w:val="99"/>
    <w:unhideWhenUsed/>
    <w:rsid w:val="00AE5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3A7"/>
  </w:style>
  <w:style w:type="character" w:styleId="CommentReference">
    <w:name w:val="annotation reference"/>
    <w:basedOn w:val="DefaultParagraphFont"/>
    <w:uiPriority w:val="99"/>
    <w:semiHidden/>
    <w:unhideWhenUsed/>
    <w:rsid w:val="009122A6"/>
    <w:rPr>
      <w:sz w:val="16"/>
      <w:szCs w:val="16"/>
    </w:rPr>
  </w:style>
  <w:style w:type="paragraph" w:styleId="CommentText">
    <w:name w:val="annotation text"/>
    <w:basedOn w:val="Normal"/>
    <w:link w:val="CommentTextChar"/>
    <w:uiPriority w:val="99"/>
    <w:semiHidden/>
    <w:unhideWhenUsed/>
    <w:rsid w:val="009122A6"/>
    <w:pPr>
      <w:spacing w:line="240" w:lineRule="auto"/>
    </w:pPr>
    <w:rPr>
      <w:sz w:val="20"/>
      <w:szCs w:val="20"/>
    </w:rPr>
  </w:style>
  <w:style w:type="character" w:customStyle="1" w:styleId="CommentTextChar">
    <w:name w:val="Comment Text Char"/>
    <w:basedOn w:val="DefaultParagraphFont"/>
    <w:link w:val="CommentText"/>
    <w:uiPriority w:val="99"/>
    <w:semiHidden/>
    <w:rsid w:val="009122A6"/>
    <w:rPr>
      <w:sz w:val="20"/>
      <w:szCs w:val="20"/>
    </w:rPr>
  </w:style>
  <w:style w:type="paragraph" w:styleId="CommentSubject">
    <w:name w:val="annotation subject"/>
    <w:basedOn w:val="CommentText"/>
    <w:next w:val="CommentText"/>
    <w:link w:val="CommentSubjectChar"/>
    <w:uiPriority w:val="99"/>
    <w:semiHidden/>
    <w:unhideWhenUsed/>
    <w:rsid w:val="009122A6"/>
    <w:rPr>
      <w:b/>
      <w:bCs/>
    </w:rPr>
  </w:style>
  <w:style w:type="character" w:customStyle="1" w:styleId="CommentSubjectChar">
    <w:name w:val="Comment Subject Char"/>
    <w:basedOn w:val="CommentTextChar"/>
    <w:link w:val="CommentSubject"/>
    <w:uiPriority w:val="99"/>
    <w:semiHidden/>
    <w:rsid w:val="009122A6"/>
    <w:rPr>
      <w:b/>
      <w:bCs/>
      <w:sz w:val="20"/>
      <w:szCs w:val="20"/>
    </w:rPr>
  </w:style>
  <w:style w:type="paragraph" w:styleId="BalloonText">
    <w:name w:val="Balloon Text"/>
    <w:basedOn w:val="Normal"/>
    <w:link w:val="BalloonTextChar"/>
    <w:uiPriority w:val="99"/>
    <w:semiHidden/>
    <w:unhideWhenUsed/>
    <w:rsid w:val="00912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2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633E6-6752-42EB-8197-B515CF24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Crystal Hall</cp:lastModifiedBy>
  <cp:revision>5</cp:revision>
  <dcterms:created xsi:type="dcterms:W3CDTF">2019-11-07T17:19:00Z</dcterms:created>
  <dcterms:modified xsi:type="dcterms:W3CDTF">2019-11-07T19:49:00Z</dcterms:modified>
</cp:coreProperties>
</file>